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B6A0" w14:textId="77777777" w:rsidR="009E2F41" w:rsidRPr="00760CBE" w:rsidRDefault="009E2F41" w:rsidP="000E60C0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60CBE">
        <w:rPr>
          <w:rFonts w:ascii="Arial" w:hAnsi="Arial" w:cs="Arial"/>
          <w:b/>
          <w:sz w:val="32"/>
          <w:szCs w:val="32"/>
        </w:rPr>
        <w:t>ZÁPIS</w:t>
      </w:r>
    </w:p>
    <w:p w14:paraId="3518F8B4" w14:textId="44BF0B34" w:rsidR="009E2F41" w:rsidRPr="00760CBE" w:rsidRDefault="009E2F41" w:rsidP="000E60C0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60CBE">
        <w:rPr>
          <w:rFonts w:ascii="Arial" w:hAnsi="Arial" w:cs="Arial"/>
          <w:b/>
          <w:sz w:val="32"/>
          <w:szCs w:val="32"/>
        </w:rPr>
        <w:t>z jednání pracovní skupiny PROTIDROGOV</w:t>
      </w:r>
      <w:r w:rsidR="007B1E9F" w:rsidRPr="00760CBE">
        <w:rPr>
          <w:rFonts w:ascii="Arial" w:hAnsi="Arial" w:cs="Arial"/>
          <w:b/>
          <w:sz w:val="32"/>
          <w:szCs w:val="32"/>
        </w:rPr>
        <w:t>É P</w:t>
      </w:r>
      <w:r w:rsidRPr="00760CBE">
        <w:rPr>
          <w:rFonts w:ascii="Arial" w:hAnsi="Arial" w:cs="Arial"/>
          <w:b/>
          <w:sz w:val="32"/>
          <w:szCs w:val="32"/>
        </w:rPr>
        <w:t>REVENCE</w:t>
      </w:r>
    </w:p>
    <w:p w14:paraId="092D6CA3" w14:textId="10F59FEF" w:rsidR="009E2F41" w:rsidRPr="00F025CC" w:rsidRDefault="009E2F41" w:rsidP="000E60C0">
      <w:pPr>
        <w:spacing w:line="240" w:lineRule="auto"/>
        <w:jc w:val="both"/>
        <w:rPr>
          <w:rFonts w:ascii="Arial" w:hAnsi="Arial" w:cs="Arial"/>
          <w:b/>
          <w:bCs/>
        </w:rPr>
      </w:pPr>
      <w:r w:rsidRPr="00F025CC">
        <w:rPr>
          <w:rFonts w:ascii="Arial" w:hAnsi="Arial" w:cs="Arial"/>
          <w:b/>
          <w:bCs/>
        </w:rPr>
        <w:t xml:space="preserve">DATUM: </w:t>
      </w:r>
      <w:r w:rsidRPr="00F025CC">
        <w:rPr>
          <w:rFonts w:ascii="Arial" w:hAnsi="Arial" w:cs="Arial"/>
        </w:rPr>
        <w:tab/>
      </w:r>
      <w:r w:rsidRPr="00F025CC">
        <w:rPr>
          <w:rFonts w:ascii="Arial" w:hAnsi="Arial" w:cs="Arial"/>
        </w:rPr>
        <w:tab/>
      </w:r>
      <w:r w:rsidR="00D60DDD">
        <w:rPr>
          <w:rFonts w:ascii="Arial" w:hAnsi="Arial" w:cs="Arial"/>
          <w:b/>
          <w:bCs/>
        </w:rPr>
        <w:t>11. 9. 2026</w:t>
      </w:r>
      <w:r w:rsidR="00145EE1" w:rsidRPr="00F025CC">
        <w:rPr>
          <w:rFonts w:ascii="Arial" w:hAnsi="Arial" w:cs="Arial"/>
          <w:b/>
          <w:bCs/>
        </w:rPr>
        <w:t>, 9:00 – 11:30</w:t>
      </w:r>
    </w:p>
    <w:p w14:paraId="15CB0E54" w14:textId="0A01776A" w:rsidR="008C155B" w:rsidRDefault="009E2F41" w:rsidP="000E60C0">
      <w:pPr>
        <w:spacing w:line="240" w:lineRule="auto"/>
        <w:ind w:left="2127" w:hanging="2127"/>
        <w:jc w:val="both"/>
        <w:rPr>
          <w:rFonts w:ascii="Arial" w:hAnsi="Arial" w:cs="Arial"/>
          <w:b/>
        </w:rPr>
      </w:pPr>
      <w:r w:rsidRPr="00F025CC">
        <w:rPr>
          <w:rFonts w:ascii="Arial" w:hAnsi="Arial" w:cs="Arial"/>
          <w:b/>
          <w:bCs/>
        </w:rPr>
        <w:t>MÍSTO KONÁNÍ:</w:t>
      </w:r>
      <w:r w:rsidRPr="00F025CC">
        <w:rPr>
          <w:rFonts w:ascii="Arial" w:hAnsi="Arial" w:cs="Arial"/>
        </w:rPr>
        <w:tab/>
      </w:r>
      <w:r w:rsidR="009E2F37" w:rsidRPr="009E2F37">
        <w:rPr>
          <w:rFonts w:ascii="Arial" w:hAnsi="Arial" w:cs="Arial"/>
          <w:b/>
          <w:bCs/>
        </w:rPr>
        <w:t>Doléčovací centrum Renarkon</w:t>
      </w:r>
      <w:r w:rsidR="002021BE">
        <w:rPr>
          <w:rFonts w:ascii="Arial" w:hAnsi="Arial" w:cs="Arial"/>
          <w:b/>
        </w:rPr>
        <w:t xml:space="preserve"> </w:t>
      </w:r>
      <w:r w:rsidR="008C155B" w:rsidRPr="00F025CC">
        <w:rPr>
          <w:rFonts w:ascii="Arial" w:hAnsi="Arial" w:cs="Arial"/>
          <w:b/>
        </w:rPr>
        <w:t xml:space="preserve"> </w:t>
      </w:r>
    </w:p>
    <w:p w14:paraId="2B0F103D" w14:textId="4BE12EE0" w:rsidR="00EA7C51" w:rsidRPr="006247E6" w:rsidRDefault="00EA7C51" w:rsidP="000E60C0">
      <w:pPr>
        <w:tabs>
          <w:tab w:val="left" w:pos="6525"/>
        </w:tabs>
        <w:jc w:val="both"/>
        <w:rPr>
          <w:rFonts w:ascii="Arial" w:hAnsi="Arial" w:cs="Arial"/>
          <w:b/>
        </w:rPr>
      </w:pPr>
      <w:r w:rsidRPr="006247E6">
        <w:rPr>
          <w:rFonts w:ascii="Arial" w:hAnsi="Arial" w:cs="Arial"/>
          <w:b/>
        </w:rPr>
        <w:t>PŘÍTOMN</w:t>
      </w:r>
      <w:r w:rsidR="00B94492">
        <w:rPr>
          <w:rFonts w:ascii="Arial" w:hAnsi="Arial" w:cs="Arial"/>
          <w:b/>
        </w:rPr>
        <w:t>Í</w:t>
      </w:r>
      <w:r>
        <w:rPr>
          <w:rFonts w:ascii="Arial" w:hAnsi="Arial" w:cs="Arial"/>
          <w:b/>
        </w:rPr>
        <w:t xml:space="preserve"> ČLENOVÉ</w:t>
      </w:r>
      <w:r w:rsidRPr="006247E6">
        <w:rPr>
          <w:rFonts w:ascii="Arial" w:hAnsi="Arial" w:cs="Arial"/>
          <w:b/>
        </w:rPr>
        <w:t>:</w:t>
      </w:r>
    </w:p>
    <w:p w14:paraId="13DA623E" w14:textId="600F7E8E" w:rsidR="00EA7C51" w:rsidRDefault="00A927E0" w:rsidP="000E60C0">
      <w:pPr>
        <w:tabs>
          <w:tab w:val="left" w:pos="6525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Jana</w:t>
      </w:r>
      <w:r w:rsidR="004C031F">
        <w:rPr>
          <w:rFonts w:ascii="Arial" w:hAnsi="Arial" w:cs="Arial"/>
        </w:rPr>
        <w:t xml:space="preserve"> Mořkovská</w:t>
      </w:r>
      <w:r>
        <w:rPr>
          <w:rFonts w:ascii="Arial" w:hAnsi="Arial" w:cs="Arial"/>
        </w:rPr>
        <w:t xml:space="preserve"> </w:t>
      </w:r>
      <w:r w:rsidR="00EA7C51" w:rsidRPr="006247E6">
        <w:rPr>
          <w:rFonts w:ascii="Arial" w:hAnsi="Arial" w:cs="Arial"/>
        </w:rPr>
        <w:t xml:space="preserve">(Arka), </w:t>
      </w:r>
      <w:r w:rsidR="00EA7C51">
        <w:rPr>
          <w:rFonts w:ascii="Arial" w:hAnsi="Arial" w:cs="Arial"/>
        </w:rPr>
        <w:t xml:space="preserve">Jakub Macošek (PPP), </w:t>
      </w:r>
      <w:r w:rsidR="00EA7C51" w:rsidRPr="006247E6">
        <w:rPr>
          <w:rFonts w:ascii="Arial" w:hAnsi="Arial" w:cs="Arial"/>
        </w:rPr>
        <w:t>Jan Horák (Stezka – Slezská Diakonie), Markéta Héglová (Magistrát města Ostravy)</w:t>
      </w:r>
      <w:r w:rsidR="00EA7C51">
        <w:rPr>
          <w:rFonts w:ascii="Arial" w:hAnsi="Arial" w:cs="Arial"/>
        </w:rPr>
        <w:t xml:space="preserve">, </w:t>
      </w:r>
      <w:r w:rsidR="00EA7C51" w:rsidRPr="006247E6">
        <w:rPr>
          <w:rFonts w:ascii="Arial" w:hAnsi="Arial" w:cs="Arial"/>
        </w:rPr>
        <w:t>Eva Otýpková (Dol</w:t>
      </w:r>
      <w:r w:rsidR="004C031F" w:rsidRPr="006247E6">
        <w:rPr>
          <w:rFonts w:ascii="Arial" w:hAnsi="Arial" w:cs="Arial"/>
        </w:rPr>
        <w:t>éčovací centrum – Renarkon)</w:t>
      </w:r>
      <w:r w:rsidR="004C031F">
        <w:rPr>
          <w:rFonts w:ascii="Arial" w:hAnsi="Arial" w:cs="Arial"/>
        </w:rPr>
        <w:t xml:space="preserve">, Nikol Peclová (Terénní program Ostrava Renarkon), </w:t>
      </w:r>
      <w:r w:rsidR="00895117">
        <w:rPr>
          <w:rFonts w:ascii="Arial" w:hAnsi="Arial" w:cs="Arial"/>
        </w:rPr>
        <w:t>Jan Horák (Stezka), Filip Hrkal (TK Exit), Tereza Prázdná (Nízkoprahový klub Diecézní charity ostravsko-opavské),</w:t>
      </w:r>
    </w:p>
    <w:p w14:paraId="4FD1D78C" w14:textId="77777777" w:rsidR="004C031F" w:rsidRDefault="004C031F" w:rsidP="000E60C0">
      <w:pPr>
        <w:tabs>
          <w:tab w:val="left" w:pos="6525"/>
        </w:tabs>
        <w:spacing w:after="0" w:line="240" w:lineRule="auto"/>
        <w:jc w:val="both"/>
        <w:rPr>
          <w:rFonts w:ascii="Arial" w:hAnsi="Arial" w:cs="Arial"/>
        </w:rPr>
      </w:pPr>
    </w:p>
    <w:p w14:paraId="5D7FA513" w14:textId="0E5F24B0" w:rsidR="00EA7C51" w:rsidRPr="006247E6" w:rsidRDefault="00EA7C51" w:rsidP="000E60C0">
      <w:pPr>
        <w:jc w:val="both"/>
        <w:rPr>
          <w:rFonts w:ascii="Arial" w:hAnsi="Arial" w:cs="Arial"/>
          <w:b/>
          <w:u w:val="single"/>
        </w:rPr>
      </w:pPr>
      <w:r w:rsidRPr="006247E6">
        <w:rPr>
          <w:rFonts w:ascii="Arial" w:hAnsi="Arial" w:cs="Arial"/>
          <w:b/>
          <w:u w:val="single"/>
        </w:rPr>
        <w:t>PROGRA</w:t>
      </w:r>
      <w:r w:rsidR="004C031F">
        <w:rPr>
          <w:rFonts w:ascii="Arial" w:hAnsi="Arial" w:cs="Arial"/>
          <w:b/>
          <w:u w:val="single"/>
        </w:rPr>
        <w:t>M</w:t>
      </w:r>
    </w:p>
    <w:p w14:paraId="751BCA25" w14:textId="77777777" w:rsidR="00895117" w:rsidRPr="000E60C0" w:rsidRDefault="00895117" w:rsidP="000E60C0">
      <w:pPr>
        <w:numPr>
          <w:ilvl w:val="0"/>
          <w:numId w:val="42"/>
        </w:numPr>
        <w:spacing w:after="160" w:line="278" w:lineRule="auto"/>
        <w:ind w:left="720" w:hanging="360"/>
        <w:jc w:val="both"/>
        <w:rPr>
          <w:rFonts w:ascii="Arial" w:hAnsi="Arial" w:cs="Arial"/>
          <w:b/>
          <w:bCs/>
          <w:u w:val="single"/>
        </w:rPr>
      </w:pPr>
      <w:r w:rsidRPr="000E60C0">
        <w:rPr>
          <w:rFonts w:ascii="Arial" w:hAnsi="Arial" w:cs="Arial"/>
          <w:b/>
          <w:bCs/>
          <w:u w:val="single"/>
        </w:rPr>
        <w:t>Informace k 7. komunitnímu plánu + jak to bude dál s naší pracovní skupinou?</w:t>
      </w:r>
    </w:p>
    <w:p w14:paraId="7C6E2B5E" w14:textId="77777777" w:rsidR="000E60C0" w:rsidRDefault="00895117" w:rsidP="000E60C0">
      <w:pPr>
        <w:pStyle w:val="Odstavecseseznamem"/>
        <w:numPr>
          <w:ilvl w:val="0"/>
          <w:numId w:val="47"/>
        </w:numPr>
        <w:spacing w:after="160" w:line="278" w:lineRule="auto"/>
        <w:jc w:val="both"/>
        <w:rPr>
          <w:rFonts w:ascii="Arial" w:hAnsi="Arial" w:cs="Arial"/>
        </w:rPr>
      </w:pPr>
      <w:r w:rsidRPr="00895117">
        <w:rPr>
          <w:rFonts w:ascii="Arial" w:hAnsi="Arial" w:cs="Arial"/>
        </w:rPr>
        <w:t xml:space="preserve">Nový KP jde ke schválení do zastupitelstva města. Přes prázdniny bylo přijato celkem 11 připomínek. </w:t>
      </w:r>
      <w:r w:rsidR="00514DF5">
        <w:rPr>
          <w:rFonts w:ascii="Arial" w:hAnsi="Arial" w:cs="Arial"/>
        </w:rPr>
        <w:t xml:space="preserve">Pokud máte návrh na garanta nových pracovních skupin, kontaktujte Štěpána </w:t>
      </w:r>
      <w:proofErr w:type="spellStart"/>
      <w:r w:rsidR="00514DF5">
        <w:rPr>
          <w:rFonts w:ascii="Arial" w:hAnsi="Arial" w:cs="Arial"/>
        </w:rPr>
        <w:t>Vozárika</w:t>
      </w:r>
      <w:proofErr w:type="spellEnd"/>
      <w:r w:rsidR="00514DF5">
        <w:rPr>
          <w:rFonts w:ascii="Arial" w:hAnsi="Arial" w:cs="Arial"/>
        </w:rPr>
        <w:t>.</w:t>
      </w:r>
    </w:p>
    <w:p w14:paraId="5D518381" w14:textId="22D7EE71" w:rsidR="000E60C0" w:rsidRPr="00895117" w:rsidRDefault="000E60C0" w:rsidP="000E60C0">
      <w:pPr>
        <w:pStyle w:val="Odstavecseseznamem"/>
        <w:numPr>
          <w:ilvl w:val="0"/>
          <w:numId w:val="47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Současně se 7. KP bude mít město vlastní síť sociálních služeb</w:t>
      </w:r>
      <w:r w:rsidR="001B1BDF">
        <w:rPr>
          <w:rFonts w:ascii="Arial" w:hAnsi="Arial" w:cs="Arial"/>
        </w:rPr>
        <w:t>.</w:t>
      </w:r>
    </w:p>
    <w:p w14:paraId="3C6FE7F9" w14:textId="5EFC1AB7" w:rsidR="00895117" w:rsidRPr="00895117" w:rsidRDefault="000E60C0" w:rsidP="000E60C0">
      <w:pPr>
        <w:pStyle w:val="Odstavecseseznamem"/>
        <w:numPr>
          <w:ilvl w:val="0"/>
          <w:numId w:val="47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Členům byla z</w:t>
      </w:r>
      <w:r w:rsidR="00895117">
        <w:rPr>
          <w:rFonts w:ascii="Arial" w:hAnsi="Arial" w:cs="Arial"/>
        </w:rPr>
        <w:t>aslána pozvánka na Slavnostní setkání členů KP 20. 10. 2026 od 15:00 na Slezskoostravském hradě (v minulých letech vánoční setkání), potvr</w:t>
      </w:r>
      <w:r w:rsidR="001B1BDF">
        <w:rPr>
          <w:rFonts w:ascii="Arial" w:hAnsi="Arial" w:cs="Arial"/>
        </w:rPr>
        <w:t xml:space="preserve">ďte </w:t>
      </w:r>
      <w:r w:rsidR="00895117">
        <w:rPr>
          <w:rFonts w:ascii="Arial" w:hAnsi="Arial" w:cs="Arial"/>
        </w:rPr>
        <w:t xml:space="preserve">účast na tomto odkaze: </w:t>
      </w:r>
      <w:r w:rsidR="00895117" w:rsidRPr="00895117">
        <w:rPr>
          <w:rFonts w:ascii="Arial" w:hAnsi="Arial" w:cs="Arial"/>
        </w:rPr>
        <w:t> </w:t>
      </w:r>
      <w:hyperlink r:id="rId7" w:tgtFrame="_blank" w:tooltip="https://forms.cloud.microsoft/e/N5kfCtxttG" w:history="1">
        <w:r w:rsidR="00895117" w:rsidRPr="00895117">
          <w:rPr>
            <w:rStyle w:val="Hypertextovodkaz"/>
            <w:rFonts w:ascii="Arial" w:hAnsi="Arial" w:cs="Arial"/>
          </w:rPr>
          <w:t>Slavnostní setkání členů Komunitního plánování v Ostravě – Vyplnit formulář</w:t>
        </w:r>
      </w:hyperlink>
    </w:p>
    <w:p w14:paraId="2C2311DA" w14:textId="26C7C92B" w:rsidR="00895117" w:rsidRDefault="00895117" w:rsidP="000E60C0">
      <w:pPr>
        <w:pStyle w:val="Odstavecseseznamem"/>
        <w:numPr>
          <w:ilvl w:val="0"/>
          <w:numId w:val="47"/>
        </w:numPr>
        <w:spacing w:after="160" w:line="278" w:lineRule="auto"/>
        <w:jc w:val="both"/>
        <w:rPr>
          <w:rFonts w:ascii="Arial" w:hAnsi="Arial" w:cs="Arial"/>
        </w:rPr>
      </w:pPr>
      <w:r w:rsidRPr="00895117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Skupina se chce dále setkávat – ideální četnost setkání 1x za čtvrt roku, svolavatel </w:t>
      </w:r>
      <w:r w:rsidR="000E60C0">
        <w:rPr>
          <w:rFonts w:ascii="Arial" w:hAnsi="Arial" w:cs="Arial"/>
        </w:rPr>
        <w:t xml:space="preserve">bude </w:t>
      </w:r>
      <w:r>
        <w:rPr>
          <w:rFonts w:ascii="Arial" w:hAnsi="Arial" w:cs="Arial"/>
        </w:rPr>
        <w:t>Markéta Héglová jako protidrogová koordinátorka.</w:t>
      </w:r>
      <w:r w:rsidR="000E60C0">
        <w:rPr>
          <w:rFonts w:ascii="Arial" w:hAnsi="Arial" w:cs="Arial"/>
        </w:rPr>
        <w:t xml:space="preserve"> </w:t>
      </w:r>
      <w:r w:rsidR="001B1BDF">
        <w:rPr>
          <w:rFonts w:ascii="Arial" w:hAnsi="Arial" w:cs="Arial"/>
        </w:rPr>
        <w:t>Navrhujeme ú</w:t>
      </w:r>
      <w:r w:rsidR="000E60C0">
        <w:rPr>
          <w:rFonts w:ascii="Arial" w:hAnsi="Arial" w:cs="Arial"/>
        </w:rPr>
        <w:t xml:space="preserve">čast </w:t>
      </w:r>
      <w:r w:rsidR="001B1BDF">
        <w:rPr>
          <w:rFonts w:ascii="Arial" w:hAnsi="Arial" w:cs="Arial"/>
        </w:rPr>
        <w:t xml:space="preserve">zástupců </w:t>
      </w:r>
      <w:r w:rsidR="000E60C0">
        <w:rPr>
          <w:rFonts w:ascii="Arial" w:hAnsi="Arial" w:cs="Arial"/>
        </w:rPr>
        <w:t xml:space="preserve">všech </w:t>
      </w:r>
      <w:proofErr w:type="spellStart"/>
      <w:r w:rsidR="001B1BDF">
        <w:rPr>
          <w:rFonts w:ascii="Arial" w:hAnsi="Arial" w:cs="Arial"/>
        </w:rPr>
        <w:t>adiktologických</w:t>
      </w:r>
      <w:proofErr w:type="spellEnd"/>
      <w:r w:rsidR="001B1BDF">
        <w:rPr>
          <w:rFonts w:ascii="Arial" w:hAnsi="Arial" w:cs="Arial"/>
        </w:rPr>
        <w:t xml:space="preserve"> </w:t>
      </w:r>
      <w:r w:rsidR="000E60C0">
        <w:rPr>
          <w:rFonts w:ascii="Arial" w:hAnsi="Arial" w:cs="Arial"/>
        </w:rPr>
        <w:t xml:space="preserve">služeb, nejenom zástupce </w:t>
      </w:r>
      <w:r w:rsidR="001B1BDF">
        <w:rPr>
          <w:rFonts w:ascii="Arial" w:hAnsi="Arial" w:cs="Arial"/>
        </w:rPr>
        <w:t xml:space="preserve">za </w:t>
      </w:r>
      <w:r w:rsidR="000E60C0">
        <w:rPr>
          <w:rFonts w:ascii="Arial" w:hAnsi="Arial" w:cs="Arial"/>
        </w:rPr>
        <w:t>organizac</w:t>
      </w:r>
      <w:r w:rsidR="001B1BDF">
        <w:rPr>
          <w:rFonts w:ascii="Arial" w:hAnsi="Arial" w:cs="Arial"/>
        </w:rPr>
        <w:t>i</w:t>
      </w:r>
      <w:r w:rsidR="000E60C0">
        <w:rPr>
          <w:rFonts w:ascii="Arial" w:hAnsi="Arial" w:cs="Arial"/>
        </w:rPr>
        <w:t>.</w:t>
      </w:r>
    </w:p>
    <w:p w14:paraId="3C560C20" w14:textId="18D6EE4D" w:rsidR="00895117" w:rsidRDefault="00895117" w:rsidP="000E60C0">
      <w:pPr>
        <w:pStyle w:val="Odstavecseseznamem"/>
        <w:numPr>
          <w:ilvl w:val="0"/>
          <w:numId w:val="47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Poslední setkání v rámci KP v</w:t>
      </w:r>
      <w:r w:rsidR="000E60C0">
        <w:rPr>
          <w:rFonts w:ascii="Arial" w:hAnsi="Arial" w:cs="Arial"/>
        </w:rPr>
        <w:t> </w:t>
      </w:r>
      <w:r>
        <w:rPr>
          <w:rFonts w:ascii="Arial" w:hAnsi="Arial" w:cs="Arial"/>
        </w:rPr>
        <w:t>prosinci</w:t>
      </w:r>
      <w:r w:rsidR="000E60C0">
        <w:rPr>
          <w:rFonts w:ascii="Arial" w:hAnsi="Arial" w:cs="Arial"/>
        </w:rPr>
        <w:t xml:space="preserve"> 11. 12. 2026.</w:t>
      </w:r>
    </w:p>
    <w:p w14:paraId="4626E268" w14:textId="77777777" w:rsidR="00895117" w:rsidRPr="00895117" w:rsidRDefault="00895117" w:rsidP="000E60C0">
      <w:pPr>
        <w:numPr>
          <w:ilvl w:val="0"/>
          <w:numId w:val="42"/>
        </w:numPr>
        <w:spacing w:after="160" w:line="278" w:lineRule="auto"/>
        <w:ind w:left="720" w:hanging="360"/>
        <w:jc w:val="both"/>
        <w:rPr>
          <w:rFonts w:ascii="Arial" w:hAnsi="Arial" w:cs="Arial"/>
          <w:b/>
          <w:bCs/>
          <w:u w:val="single"/>
        </w:rPr>
      </w:pPr>
      <w:r w:rsidRPr="00895117">
        <w:rPr>
          <w:rFonts w:ascii="Arial" w:hAnsi="Arial" w:cs="Arial"/>
          <w:b/>
          <w:bCs/>
          <w:u w:val="single"/>
        </w:rPr>
        <w:t>Informace k podávání žádostí na rok 2027</w:t>
      </w:r>
    </w:p>
    <w:p w14:paraId="18FA5246" w14:textId="5CC78FB9" w:rsidR="00895117" w:rsidRDefault="007419BF" w:rsidP="000E60C0">
      <w:pPr>
        <w:pStyle w:val="Odstavecseseznamem"/>
        <w:numPr>
          <w:ilvl w:val="0"/>
          <w:numId w:val="48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Víceleté dotace </w:t>
      </w:r>
      <w:r w:rsidR="00A52050">
        <w:rPr>
          <w:rFonts w:ascii="Arial" w:hAnsi="Arial" w:cs="Arial"/>
        </w:rPr>
        <w:t xml:space="preserve">budou </w:t>
      </w:r>
      <w:r>
        <w:rPr>
          <w:rFonts w:ascii="Arial" w:hAnsi="Arial" w:cs="Arial"/>
        </w:rPr>
        <w:t>pouze pro pobytové služby</w:t>
      </w:r>
      <w:r w:rsidR="00A52050">
        <w:rPr>
          <w:rFonts w:ascii="Arial" w:hAnsi="Arial" w:cs="Arial"/>
        </w:rPr>
        <w:t>.</w:t>
      </w:r>
    </w:p>
    <w:p w14:paraId="36AC98EF" w14:textId="38101A23" w:rsidR="007419BF" w:rsidRDefault="007419BF" w:rsidP="000E60C0">
      <w:pPr>
        <w:pStyle w:val="Odstavecseseznamem"/>
        <w:numPr>
          <w:ilvl w:val="0"/>
          <w:numId w:val="48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 se podává přes </w:t>
      </w:r>
      <w:proofErr w:type="spellStart"/>
      <w:r>
        <w:rPr>
          <w:rFonts w:ascii="Arial" w:hAnsi="Arial" w:cs="Arial"/>
        </w:rPr>
        <w:t>Portex</w:t>
      </w:r>
      <w:proofErr w:type="spellEnd"/>
      <w:r>
        <w:rPr>
          <w:rFonts w:ascii="Arial" w:hAnsi="Arial" w:cs="Arial"/>
        </w:rPr>
        <w:t>, nově i aktivity</w:t>
      </w:r>
      <w:r w:rsidR="00A52050">
        <w:rPr>
          <w:rFonts w:ascii="Arial" w:hAnsi="Arial" w:cs="Arial"/>
        </w:rPr>
        <w:t>.</w:t>
      </w:r>
    </w:p>
    <w:p w14:paraId="76DC55E0" w14:textId="15EAAD50" w:rsidR="007419BF" w:rsidRDefault="007419BF" w:rsidP="000E60C0">
      <w:pPr>
        <w:pStyle w:val="Odstavecseseznamem"/>
        <w:numPr>
          <w:ilvl w:val="0"/>
          <w:numId w:val="48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Prezentac</w:t>
      </w:r>
      <w:r w:rsidR="00514DF5">
        <w:rPr>
          <w:rFonts w:ascii="Arial" w:hAnsi="Arial" w:cs="Arial"/>
        </w:rPr>
        <w:t xml:space="preserve">e </w:t>
      </w:r>
      <w:r w:rsidR="00A52050">
        <w:rPr>
          <w:rFonts w:ascii="Arial" w:hAnsi="Arial" w:cs="Arial"/>
        </w:rPr>
        <w:t xml:space="preserve">k žádostem o dotace </w:t>
      </w:r>
      <w:r w:rsidR="00514DF5">
        <w:rPr>
          <w:rFonts w:ascii="Arial" w:hAnsi="Arial" w:cs="Arial"/>
        </w:rPr>
        <w:t xml:space="preserve">zde: </w:t>
      </w:r>
      <w:hyperlink r:id="rId8" w:history="1">
        <w:proofErr w:type="gramStart"/>
        <w:r w:rsidR="00514DF5" w:rsidRPr="00514DF5">
          <w:rPr>
            <w:rStyle w:val="Hypertextovodkaz"/>
            <w:rFonts w:ascii="Arial" w:hAnsi="Arial" w:cs="Arial"/>
          </w:rPr>
          <w:t>Dotace - Výzvy</w:t>
        </w:r>
        <w:proofErr w:type="gramEnd"/>
        <w:r w:rsidR="00514DF5" w:rsidRPr="00514DF5">
          <w:rPr>
            <w:rStyle w:val="Hypertextovodkaz"/>
            <w:rFonts w:ascii="Arial" w:hAnsi="Arial" w:cs="Arial"/>
          </w:rPr>
          <w:t xml:space="preserve"> k dotaci výzva</w:t>
        </w:r>
      </w:hyperlink>
      <w:r>
        <w:rPr>
          <w:rFonts w:ascii="Arial" w:hAnsi="Arial" w:cs="Arial"/>
        </w:rPr>
        <w:t>, v případě nejasností ko</w:t>
      </w:r>
      <w:r w:rsidR="00A52050">
        <w:rPr>
          <w:rFonts w:ascii="Arial" w:hAnsi="Arial" w:cs="Arial"/>
        </w:rPr>
        <w:t>nt</w:t>
      </w:r>
      <w:r w:rsidR="00514DF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ktovat Markétu </w:t>
      </w:r>
      <w:proofErr w:type="spellStart"/>
      <w:r>
        <w:rPr>
          <w:rFonts w:ascii="Arial" w:hAnsi="Arial" w:cs="Arial"/>
        </w:rPr>
        <w:t>H</w:t>
      </w:r>
      <w:r w:rsidR="00514DF5">
        <w:rPr>
          <w:rFonts w:ascii="Arial" w:hAnsi="Arial" w:cs="Arial"/>
        </w:rPr>
        <w:t>é</w:t>
      </w:r>
      <w:r>
        <w:rPr>
          <w:rFonts w:ascii="Arial" w:hAnsi="Arial" w:cs="Arial"/>
        </w:rPr>
        <w:t>glovou</w:t>
      </w:r>
      <w:proofErr w:type="spellEnd"/>
      <w:r w:rsidR="00A52050">
        <w:rPr>
          <w:rFonts w:ascii="Arial" w:hAnsi="Arial" w:cs="Arial"/>
        </w:rPr>
        <w:t>.</w:t>
      </w:r>
    </w:p>
    <w:p w14:paraId="159E3ACB" w14:textId="4445030D" w:rsidR="007419BF" w:rsidRDefault="007419BF" w:rsidP="000E60C0">
      <w:pPr>
        <w:pStyle w:val="Odstavecseseznamem"/>
        <w:numPr>
          <w:ilvl w:val="0"/>
          <w:numId w:val="48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Nový manuál ukazatelů, ke změně došlo pouze u aktivit, nikoliv u služeb</w:t>
      </w:r>
      <w:r w:rsidR="00514DF5">
        <w:rPr>
          <w:rFonts w:ascii="Arial" w:hAnsi="Arial" w:cs="Arial"/>
        </w:rPr>
        <w:t xml:space="preserve">, </w:t>
      </w:r>
      <w:r w:rsidR="00A52050">
        <w:rPr>
          <w:rFonts w:ascii="Arial" w:hAnsi="Arial" w:cs="Arial"/>
        </w:rPr>
        <w:t xml:space="preserve">manuál </w:t>
      </w:r>
      <w:r w:rsidR="00514DF5">
        <w:rPr>
          <w:rFonts w:ascii="Arial" w:hAnsi="Arial" w:cs="Arial"/>
        </w:rPr>
        <w:t xml:space="preserve">zde: </w:t>
      </w:r>
      <w:hyperlink r:id="rId9" w:history="1">
        <w:r w:rsidR="00514DF5" w:rsidRPr="00514DF5">
          <w:rPr>
            <w:rStyle w:val="Hypertextovodkaz"/>
            <w:rFonts w:ascii="Arial" w:hAnsi="Arial" w:cs="Arial"/>
          </w:rPr>
          <w:t>Manual-pro-vykazovani-ukazatelu-2027-upr.pdf</w:t>
        </w:r>
      </w:hyperlink>
    </w:p>
    <w:p w14:paraId="7A05ABAE" w14:textId="1BEC3AC9" w:rsidR="007419BF" w:rsidRPr="00895117" w:rsidRDefault="00514DF5" w:rsidP="000E60C0">
      <w:pPr>
        <w:pStyle w:val="Odstavecseseznamem"/>
        <w:numPr>
          <w:ilvl w:val="0"/>
          <w:numId w:val="48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Pozor!!! Podávat přes SEP, ne přes tlačítko na webu města, </w:t>
      </w:r>
      <w:r w:rsidR="00A52050">
        <w:rPr>
          <w:rFonts w:ascii="Arial" w:hAnsi="Arial" w:cs="Arial"/>
        </w:rPr>
        <w:t xml:space="preserve">zároveň </w:t>
      </w:r>
      <w:r>
        <w:rPr>
          <w:rFonts w:ascii="Arial" w:hAnsi="Arial" w:cs="Arial"/>
        </w:rPr>
        <w:t xml:space="preserve">pozor na </w:t>
      </w:r>
      <w:r w:rsidR="008B6CD8">
        <w:rPr>
          <w:rFonts w:ascii="Arial" w:hAnsi="Arial" w:cs="Arial"/>
        </w:rPr>
        <w:t>vnitřní účetní</w:t>
      </w:r>
      <w:r>
        <w:rPr>
          <w:rFonts w:ascii="Arial" w:hAnsi="Arial" w:cs="Arial"/>
        </w:rPr>
        <w:t xml:space="preserve"> směrnice (majetek nakupovaný v souladu s ekonomickými směrnicemi organizace)</w:t>
      </w:r>
      <w:r w:rsidR="00A52050">
        <w:rPr>
          <w:rFonts w:ascii="Arial" w:hAnsi="Arial" w:cs="Arial"/>
        </w:rPr>
        <w:t>.</w:t>
      </w:r>
    </w:p>
    <w:p w14:paraId="5CC87816" w14:textId="70F242D1" w:rsidR="00895117" w:rsidRDefault="00895117" w:rsidP="000E60C0">
      <w:pPr>
        <w:numPr>
          <w:ilvl w:val="0"/>
          <w:numId w:val="42"/>
        </w:numPr>
        <w:spacing w:after="160" w:line="278" w:lineRule="auto"/>
        <w:ind w:left="720" w:hanging="360"/>
        <w:jc w:val="both"/>
        <w:rPr>
          <w:rFonts w:ascii="Arial" w:hAnsi="Arial" w:cs="Arial"/>
          <w:b/>
          <w:bCs/>
          <w:u w:val="single"/>
        </w:rPr>
      </w:pPr>
      <w:r w:rsidRPr="00514DF5">
        <w:rPr>
          <w:rFonts w:ascii="Arial" w:hAnsi="Arial" w:cs="Arial"/>
          <w:b/>
          <w:bCs/>
          <w:u w:val="single"/>
        </w:rPr>
        <w:t>Návrh 2. vzdělávací akce do konce roku</w:t>
      </w:r>
    </w:p>
    <w:p w14:paraId="164ADE88" w14:textId="096F6FFA" w:rsidR="00514DF5" w:rsidRPr="00514DF5" w:rsidRDefault="00514DF5" w:rsidP="000E60C0">
      <w:pPr>
        <w:pStyle w:val="Odstavecseseznamem"/>
        <w:numPr>
          <w:ilvl w:val="0"/>
          <w:numId w:val="49"/>
        </w:numPr>
        <w:spacing w:after="160" w:line="278" w:lineRule="auto"/>
        <w:jc w:val="both"/>
        <w:rPr>
          <w:rFonts w:ascii="Arial" w:hAnsi="Arial" w:cs="Arial"/>
        </w:rPr>
      </w:pPr>
      <w:r w:rsidRPr="00514DF5">
        <w:rPr>
          <w:rFonts w:ascii="Arial" w:hAnsi="Arial" w:cs="Arial"/>
        </w:rPr>
        <w:t>Bude osloven David Bezdomnikov v pokračování tématu</w:t>
      </w:r>
      <w:r>
        <w:rPr>
          <w:rFonts w:ascii="Arial" w:hAnsi="Arial" w:cs="Arial"/>
        </w:rPr>
        <w:t xml:space="preserve"> e-prostoru, 1-</w:t>
      </w:r>
      <w:proofErr w:type="gramStart"/>
      <w:r>
        <w:rPr>
          <w:rFonts w:ascii="Arial" w:hAnsi="Arial" w:cs="Arial"/>
        </w:rPr>
        <w:t>2 denní</w:t>
      </w:r>
      <w:proofErr w:type="gramEnd"/>
      <w:r>
        <w:rPr>
          <w:rFonts w:ascii="Arial" w:hAnsi="Arial" w:cs="Arial"/>
        </w:rPr>
        <w:t xml:space="preserve"> kurz podle jeho časových možností, představa je následující</w:t>
      </w:r>
      <w:r w:rsidRPr="00514DF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514DF5">
        <w:rPr>
          <w:rFonts w:ascii="Arial" w:hAnsi="Arial" w:cs="Arial"/>
        </w:rPr>
        <w:t xml:space="preserve">Jak se dá pracovat v e-prostoru, jak se dostat ke klientům v e-prostoru, co je to vlastně e-terén, teoretická </w:t>
      </w:r>
      <w:r w:rsidRPr="00514DF5">
        <w:rPr>
          <w:rFonts w:ascii="Arial" w:hAnsi="Arial" w:cs="Arial"/>
        </w:rPr>
        <w:lastRenderedPageBreak/>
        <w:t>východiska, inspirační zdroje a metodická doporučení, etické aspekty, vyjednávání s donátory, financování</w:t>
      </w:r>
      <w:r w:rsidR="00A52050">
        <w:rPr>
          <w:rFonts w:ascii="Arial" w:hAnsi="Arial" w:cs="Arial"/>
        </w:rPr>
        <w:t>.</w:t>
      </w:r>
    </w:p>
    <w:p w14:paraId="11B3C8B3" w14:textId="5560F65E" w:rsidR="00895117" w:rsidRPr="00D22404" w:rsidRDefault="00895117" w:rsidP="000E60C0">
      <w:pPr>
        <w:numPr>
          <w:ilvl w:val="0"/>
          <w:numId w:val="42"/>
        </w:numPr>
        <w:spacing w:after="160" w:line="278" w:lineRule="auto"/>
        <w:ind w:left="720" w:hanging="360"/>
        <w:jc w:val="both"/>
        <w:rPr>
          <w:rFonts w:ascii="Arial" w:hAnsi="Arial" w:cs="Arial"/>
          <w:b/>
          <w:bCs/>
          <w:u w:val="single"/>
        </w:rPr>
      </w:pPr>
      <w:r w:rsidRPr="00D22404">
        <w:rPr>
          <w:rFonts w:ascii="Arial" w:hAnsi="Arial" w:cs="Arial"/>
          <w:b/>
          <w:bCs/>
          <w:u w:val="single"/>
        </w:rPr>
        <w:t>Akce alkohol 15. 10. 2026 v Divadle loutek</w:t>
      </w:r>
      <w:r w:rsidR="00514DF5" w:rsidRPr="00D22404">
        <w:rPr>
          <w:rFonts w:ascii="Arial" w:hAnsi="Arial" w:cs="Arial"/>
          <w:b/>
          <w:bCs/>
          <w:u w:val="single"/>
        </w:rPr>
        <w:t xml:space="preserve"> od 15:00</w:t>
      </w:r>
    </w:p>
    <w:p w14:paraId="4F507C9F" w14:textId="36209F98" w:rsidR="00514DF5" w:rsidRDefault="00514DF5" w:rsidP="000E60C0">
      <w:pPr>
        <w:pStyle w:val="Odstavecseseznamem"/>
        <w:numPr>
          <w:ilvl w:val="0"/>
          <w:numId w:val="49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22404">
        <w:rPr>
          <w:rFonts w:ascii="Arial" w:hAnsi="Arial" w:cs="Arial"/>
        </w:rPr>
        <w:t>ořádá KLARK společně s MMO, p</w:t>
      </w:r>
      <w:r>
        <w:rPr>
          <w:rFonts w:ascii="Arial" w:hAnsi="Arial" w:cs="Arial"/>
        </w:rPr>
        <w:t>ozvánka zaslána</w:t>
      </w:r>
      <w:r w:rsidR="00D22404">
        <w:rPr>
          <w:rFonts w:ascii="Arial" w:hAnsi="Arial" w:cs="Arial"/>
        </w:rPr>
        <w:t>, PŘIHLAŠUJTE SE!!!</w:t>
      </w:r>
    </w:p>
    <w:p w14:paraId="3677615A" w14:textId="12AB43B0" w:rsidR="00514DF5" w:rsidRDefault="00514DF5" w:rsidP="000E60C0">
      <w:pPr>
        <w:pStyle w:val="Odstavecseseznamem"/>
        <w:numPr>
          <w:ilvl w:val="0"/>
          <w:numId w:val="49"/>
        </w:numPr>
        <w:spacing w:after="160" w:line="278" w:lineRule="auto"/>
        <w:jc w:val="both"/>
        <w:rPr>
          <w:rFonts w:ascii="Arial" w:hAnsi="Arial" w:cs="Arial"/>
        </w:rPr>
      </w:pPr>
      <w:r w:rsidRPr="00514DF5">
        <w:rPr>
          <w:rFonts w:ascii="Arial" w:hAnsi="Arial" w:cs="Arial"/>
        </w:rPr>
        <w:t>Odkaz pro přihlášení na</w:t>
      </w:r>
      <w:r>
        <w:rPr>
          <w:rFonts w:ascii="Arial" w:hAnsi="Arial" w:cs="Arial"/>
        </w:rPr>
        <w:t xml:space="preserve"> a</w:t>
      </w:r>
      <w:r w:rsidRPr="00514DF5">
        <w:rPr>
          <w:rFonts w:ascii="Arial" w:hAnsi="Arial" w:cs="Arial"/>
        </w:rPr>
        <w:t>kci:</w:t>
      </w:r>
      <w:r>
        <w:rPr>
          <w:rFonts w:ascii="Arial" w:hAnsi="Arial" w:cs="Arial"/>
        </w:rPr>
        <w:t xml:space="preserve"> </w:t>
      </w:r>
      <w:hyperlink r:id="rId10" w:tgtFrame="_blank" w:tooltip="https://forms.gle/Us7vFXkRXDvr63RG6" w:history="1">
        <w:r w:rsidRPr="00514DF5">
          <w:rPr>
            <w:rStyle w:val="Hypertextovodkaz"/>
            <w:rFonts w:ascii="Arial" w:hAnsi="Arial" w:cs="Arial"/>
          </w:rPr>
          <w:t>https://forms.gle/Us7vFXkRXDvr63RG6</w:t>
        </w:r>
      </w:hyperlink>
    </w:p>
    <w:p w14:paraId="1E74DF89" w14:textId="36640E50" w:rsidR="00514DF5" w:rsidRPr="00514DF5" w:rsidRDefault="00514DF5" w:rsidP="000E60C0">
      <w:pPr>
        <w:pStyle w:val="Odstavecseseznamem"/>
        <w:numPr>
          <w:ilvl w:val="0"/>
          <w:numId w:val="49"/>
        </w:numPr>
        <w:spacing w:after="16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Představení Do němoty,</w:t>
      </w:r>
      <w:r w:rsidR="00D22404">
        <w:rPr>
          <w:rFonts w:ascii="Arial" w:hAnsi="Arial" w:cs="Arial"/>
        </w:rPr>
        <w:t xml:space="preserve"> následně beseda s řečníky: </w:t>
      </w:r>
      <w:r w:rsidR="001B1BDF">
        <w:rPr>
          <w:rFonts w:ascii="Arial" w:hAnsi="Arial" w:cs="Arial"/>
        </w:rPr>
        <w:t>Jaroslav</w:t>
      </w:r>
      <w:r w:rsidR="00A52050">
        <w:rPr>
          <w:rFonts w:ascii="Arial" w:hAnsi="Arial" w:cs="Arial"/>
        </w:rPr>
        <w:t xml:space="preserve"> </w:t>
      </w:r>
      <w:r w:rsidR="00D22404">
        <w:rPr>
          <w:rFonts w:ascii="Arial" w:hAnsi="Arial" w:cs="Arial"/>
        </w:rPr>
        <w:t>Šejvl (</w:t>
      </w:r>
      <w:proofErr w:type="spellStart"/>
      <w:r w:rsidR="001B1BDF">
        <w:rPr>
          <w:rFonts w:ascii="Arial" w:hAnsi="Arial" w:cs="Arial"/>
        </w:rPr>
        <w:t>i</w:t>
      </w:r>
      <w:r w:rsidR="00D22404">
        <w:rPr>
          <w:rFonts w:ascii="Arial" w:hAnsi="Arial" w:cs="Arial"/>
        </w:rPr>
        <w:t>PREV</w:t>
      </w:r>
      <w:proofErr w:type="spellEnd"/>
      <w:r w:rsidR="00D22404">
        <w:rPr>
          <w:rFonts w:ascii="Arial" w:hAnsi="Arial" w:cs="Arial"/>
        </w:rPr>
        <w:t xml:space="preserve">), </w:t>
      </w:r>
      <w:r w:rsidR="00A52050">
        <w:rPr>
          <w:rFonts w:ascii="Arial" w:hAnsi="Arial" w:cs="Arial"/>
        </w:rPr>
        <w:t xml:space="preserve">Monika </w:t>
      </w:r>
      <w:r w:rsidR="00D22404">
        <w:rPr>
          <w:rFonts w:ascii="Arial" w:hAnsi="Arial" w:cs="Arial"/>
        </w:rPr>
        <w:t>Kovalčíková (</w:t>
      </w:r>
      <w:proofErr w:type="spellStart"/>
      <w:r w:rsidR="00D22404">
        <w:rPr>
          <w:rFonts w:ascii="Arial" w:hAnsi="Arial" w:cs="Arial"/>
        </w:rPr>
        <w:t>adiktoložka</w:t>
      </w:r>
      <w:proofErr w:type="spellEnd"/>
      <w:r w:rsidR="00D22404">
        <w:rPr>
          <w:rFonts w:ascii="Arial" w:hAnsi="Arial" w:cs="Arial"/>
        </w:rPr>
        <w:t xml:space="preserve">), </w:t>
      </w:r>
      <w:r w:rsidR="00A52050">
        <w:rPr>
          <w:rFonts w:ascii="Arial" w:hAnsi="Arial" w:cs="Arial"/>
        </w:rPr>
        <w:t xml:space="preserve">Vlaďka </w:t>
      </w:r>
      <w:r w:rsidR="00D22404">
        <w:rPr>
          <w:rFonts w:ascii="Arial" w:hAnsi="Arial" w:cs="Arial"/>
        </w:rPr>
        <w:t>Gebauerová (</w:t>
      </w:r>
      <w:r w:rsidR="008B6CD8">
        <w:rPr>
          <w:rFonts w:ascii="Arial" w:hAnsi="Arial" w:cs="Arial"/>
        </w:rPr>
        <w:t xml:space="preserve">ÚSL </w:t>
      </w:r>
      <w:r w:rsidR="00D22404">
        <w:rPr>
          <w:rFonts w:ascii="Arial" w:hAnsi="Arial" w:cs="Arial"/>
        </w:rPr>
        <w:t xml:space="preserve">FNO), </w:t>
      </w:r>
      <w:r w:rsidR="00A52050">
        <w:rPr>
          <w:rFonts w:ascii="Arial" w:hAnsi="Arial" w:cs="Arial"/>
        </w:rPr>
        <w:t>Monika Kahounová (</w:t>
      </w:r>
      <w:proofErr w:type="spellStart"/>
      <w:r w:rsidR="00A52050">
        <w:rPr>
          <w:rFonts w:ascii="Arial" w:hAnsi="Arial" w:cs="Arial"/>
        </w:rPr>
        <w:t>r</w:t>
      </w:r>
      <w:r w:rsidR="00D22404">
        <w:rPr>
          <w:rFonts w:ascii="Arial" w:hAnsi="Arial" w:cs="Arial"/>
        </w:rPr>
        <w:t>ecovery</w:t>
      </w:r>
      <w:proofErr w:type="spellEnd"/>
      <w:r w:rsidR="00D22404">
        <w:rPr>
          <w:rFonts w:ascii="Arial" w:hAnsi="Arial" w:cs="Arial"/>
        </w:rPr>
        <w:t xml:space="preserve"> koučka</w:t>
      </w:r>
      <w:r w:rsidR="00A52050">
        <w:rPr>
          <w:rFonts w:ascii="Arial" w:hAnsi="Arial" w:cs="Arial"/>
        </w:rPr>
        <w:t>) + možná přijde i kouzelník.</w:t>
      </w:r>
    </w:p>
    <w:p w14:paraId="3927334D" w14:textId="77777777" w:rsidR="00895117" w:rsidRDefault="00895117" w:rsidP="000E60C0">
      <w:pPr>
        <w:numPr>
          <w:ilvl w:val="0"/>
          <w:numId w:val="42"/>
        </w:numPr>
        <w:spacing w:after="160" w:line="278" w:lineRule="auto"/>
        <w:ind w:left="720" w:hanging="360"/>
        <w:jc w:val="both"/>
        <w:rPr>
          <w:rFonts w:ascii="Arial" w:hAnsi="Arial" w:cs="Arial"/>
          <w:b/>
          <w:bCs/>
          <w:u w:val="single"/>
        </w:rPr>
      </w:pPr>
      <w:r w:rsidRPr="00D22404">
        <w:rPr>
          <w:rFonts w:ascii="Arial" w:hAnsi="Arial" w:cs="Arial"/>
          <w:b/>
          <w:bCs/>
          <w:u w:val="single"/>
        </w:rPr>
        <w:t>Aktuality z jednotlivých organizací</w:t>
      </w:r>
    </w:p>
    <w:p w14:paraId="0C77654A" w14:textId="0DBA4F33" w:rsidR="00D22404" w:rsidRDefault="00D22404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</w:rPr>
      </w:pPr>
      <w:r w:rsidRPr="00D22404">
        <w:rPr>
          <w:rFonts w:ascii="Arial" w:hAnsi="Arial" w:cs="Arial"/>
          <w:b/>
          <w:bCs/>
        </w:rPr>
        <w:t>KLARK:</w:t>
      </w:r>
      <w:r w:rsidRPr="00D224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proběhne tradiční akce v </w:t>
      </w:r>
      <w:proofErr w:type="spellStart"/>
      <w:r>
        <w:rPr>
          <w:rFonts w:ascii="Arial" w:hAnsi="Arial" w:cs="Arial"/>
        </w:rPr>
        <w:t>Hodoňovicích</w:t>
      </w:r>
      <w:proofErr w:type="spellEnd"/>
      <w:r>
        <w:rPr>
          <w:rFonts w:ascii="Arial" w:hAnsi="Arial" w:cs="Arial"/>
        </w:rPr>
        <w:t xml:space="preserve">, proběhne první společná supervize pro </w:t>
      </w:r>
      <w:proofErr w:type="spellStart"/>
      <w:r>
        <w:rPr>
          <w:rFonts w:ascii="Arial" w:hAnsi="Arial" w:cs="Arial"/>
        </w:rPr>
        <w:t>recovery</w:t>
      </w:r>
      <w:proofErr w:type="spellEnd"/>
      <w:r>
        <w:rPr>
          <w:rFonts w:ascii="Arial" w:hAnsi="Arial" w:cs="Arial"/>
        </w:rPr>
        <w:t xml:space="preserve"> kouče, </w:t>
      </w:r>
      <w:r w:rsidR="00E13963">
        <w:rPr>
          <w:rFonts w:ascii="Arial" w:hAnsi="Arial" w:cs="Arial"/>
        </w:rPr>
        <w:t xml:space="preserve">do konce roku </w:t>
      </w:r>
      <w:r>
        <w:rPr>
          <w:rFonts w:ascii="Arial" w:hAnsi="Arial" w:cs="Arial"/>
        </w:rPr>
        <w:t>proběhne návštěvní kolečko po adiktologických službách v Ostravě (</w:t>
      </w:r>
      <w:r w:rsidR="00E13963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enarkon, Arka, Mens </w:t>
      </w:r>
      <w:proofErr w:type="spellStart"/>
      <w:r>
        <w:rPr>
          <w:rFonts w:ascii="Arial" w:hAnsi="Arial" w:cs="Arial"/>
        </w:rPr>
        <w:t>sana</w:t>
      </w:r>
      <w:proofErr w:type="spellEnd"/>
      <w:r w:rsidR="00A520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postupně </w:t>
      </w:r>
      <w:r w:rsidR="00E13963">
        <w:rPr>
          <w:rFonts w:ascii="Arial" w:hAnsi="Arial" w:cs="Arial"/>
        </w:rPr>
        <w:t xml:space="preserve">chtějí </w:t>
      </w:r>
      <w:r>
        <w:rPr>
          <w:rFonts w:ascii="Arial" w:hAnsi="Arial" w:cs="Arial"/>
        </w:rPr>
        <w:t>obejít všechny), chtějí začít spolupráci s věznicemi ve spolupráci s</w:t>
      </w:r>
      <w:r w:rsidR="00A52050">
        <w:rPr>
          <w:rFonts w:ascii="Arial" w:hAnsi="Arial" w:cs="Arial"/>
        </w:rPr>
        <w:t> </w:t>
      </w:r>
      <w:r>
        <w:rPr>
          <w:rFonts w:ascii="Arial" w:hAnsi="Arial" w:cs="Arial"/>
        </w:rPr>
        <w:t>TC</w:t>
      </w:r>
      <w:r w:rsidR="00A52050">
        <w:rPr>
          <w:rFonts w:ascii="Arial" w:hAnsi="Arial" w:cs="Arial"/>
        </w:rPr>
        <w:t xml:space="preserve"> Renarkon</w:t>
      </w:r>
      <w:r>
        <w:rPr>
          <w:rFonts w:ascii="Arial" w:hAnsi="Arial" w:cs="Arial"/>
        </w:rPr>
        <w:t xml:space="preserve">, na začátku roku 2027 plánují spustit </w:t>
      </w:r>
      <w:proofErr w:type="spellStart"/>
      <w:r>
        <w:rPr>
          <w:rFonts w:ascii="Arial" w:hAnsi="Arial" w:cs="Arial"/>
        </w:rPr>
        <w:t>podcast</w:t>
      </w:r>
      <w:proofErr w:type="spellEnd"/>
      <w:r>
        <w:rPr>
          <w:rFonts w:ascii="Arial" w:hAnsi="Arial" w:cs="Arial"/>
        </w:rPr>
        <w:t>, příští rok výročí 25 let Klubu absolvent</w:t>
      </w:r>
      <w:r w:rsidR="00E13963">
        <w:rPr>
          <w:rFonts w:ascii="Arial" w:hAnsi="Arial" w:cs="Arial"/>
        </w:rPr>
        <w:t>.</w:t>
      </w:r>
    </w:p>
    <w:p w14:paraId="54053661" w14:textId="3CBCC449" w:rsidR="00D22404" w:rsidRPr="00E13963" w:rsidRDefault="00E13963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 w:rsidRPr="00E13963">
        <w:rPr>
          <w:rFonts w:ascii="Arial" w:hAnsi="Arial" w:cs="Arial"/>
          <w:b/>
          <w:bCs/>
        </w:rPr>
        <w:t xml:space="preserve">Arka terén: </w:t>
      </w:r>
      <w:r w:rsidRPr="00E13963">
        <w:rPr>
          <w:rFonts w:ascii="Arial" w:hAnsi="Arial" w:cs="Arial"/>
        </w:rPr>
        <w:t>omezení/</w:t>
      </w:r>
      <w:r>
        <w:rPr>
          <w:rFonts w:ascii="Arial" w:hAnsi="Arial" w:cs="Arial"/>
        </w:rPr>
        <w:t>u</w:t>
      </w:r>
      <w:r w:rsidRPr="00E13963">
        <w:rPr>
          <w:rFonts w:ascii="Arial" w:hAnsi="Arial" w:cs="Arial"/>
        </w:rPr>
        <w:t xml:space="preserve">končení některých dohod, spolupráce s azylovými domy formou skupin (Palackého, </w:t>
      </w:r>
      <w:proofErr w:type="spellStart"/>
      <w:r w:rsidRPr="00E13963">
        <w:rPr>
          <w:rFonts w:ascii="Arial" w:hAnsi="Arial" w:cs="Arial"/>
        </w:rPr>
        <w:t>Adelante</w:t>
      </w:r>
      <w:proofErr w:type="spellEnd"/>
      <w:r w:rsidRPr="00E13963">
        <w:rPr>
          <w:rFonts w:ascii="Arial" w:hAnsi="Arial" w:cs="Arial"/>
        </w:rPr>
        <w:t xml:space="preserve">, Sv. František) + plánují zahájit </w:t>
      </w:r>
      <w:r w:rsidRPr="000E60C0">
        <w:rPr>
          <w:rFonts w:ascii="Arial" w:hAnsi="Arial" w:cs="Arial"/>
        </w:rPr>
        <w:t>spolupráci</w:t>
      </w:r>
      <w:r w:rsidRPr="00E13963">
        <w:rPr>
          <w:rFonts w:ascii="Arial" w:hAnsi="Arial" w:cs="Arial"/>
        </w:rPr>
        <w:t xml:space="preserve"> s </w:t>
      </w:r>
      <w:r w:rsidR="00A52050">
        <w:rPr>
          <w:rFonts w:ascii="Arial" w:hAnsi="Arial" w:cs="Arial"/>
        </w:rPr>
        <w:t>A</w:t>
      </w:r>
      <w:r w:rsidRPr="00E13963">
        <w:rPr>
          <w:rFonts w:ascii="Arial" w:hAnsi="Arial" w:cs="Arial"/>
        </w:rPr>
        <w:t>D pro ženy</w:t>
      </w:r>
      <w:r>
        <w:rPr>
          <w:rFonts w:ascii="Arial" w:hAnsi="Arial" w:cs="Arial"/>
        </w:rPr>
        <w:t>.</w:t>
      </w:r>
    </w:p>
    <w:p w14:paraId="3F9E3797" w14:textId="1C882743" w:rsidR="00E13963" w:rsidRPr="00E13963" w:rsidRDefault="00E13963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PPP: </w:t>
      </w:r>
      <w:r w:rsidRPr="00E13963">
        <w:rPr>
          <w:rFonts w:ascii="Arial" w:hAnsi="Arial" w:cs="Arial"/>
        </w:rPr>
        <w:t>plánují veletrh sociálních služeb 11. 5. 2027 – budeme osloveni</w:t>
      </w:r>
      <w:r w:rsidR="00A52050">
        <w:rPr>
          <w:rFonts w:ascii="Arial" w:hAnsi="Arial" w:cs="Arial"/>
        </w:rPr>
        <w:t>, až to bude aktuální.</w:t>
      </w:r>
    </w:p>
    <w:p w14:paraId="5099CE80" w14:textId="2E56F70E" w:rsidR="00E13963" w:rsidRPr="00E13963" w:rsidRDefault="00E13963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H&amp;S: </w:t>
      </w:r>
      <w:r>
        <w:rPr>
          <w:rFonts w:ascii="Arial" w:hAnsi="Arial" w:cs="Arial"/>
        </w:rPr>
        <w:t>zahájili novou spolupráci s klubem Etáž</w:t>
      </w:r>
      <w:r w:rsidR="00A52050">
        <w:rPr>
          <w:rFonts w:ascii="Arial" w:hAnsi="Arial" w:cs="Arial"/>
        </w:rPr>
        <w:t>.</w:t>
      </w:r>
    </w:p>
    <w:p w14:paraId="7DED309E" w14:textId="63A72177" w:rsidR="00E13963" w:rsidRPr="000E60C0" w:rsidRDefault="00E13963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Renarkon terén: </w:t>
      </w:r>
      <w:r>
        <w:rPr>
          <w:rFonts w:ascii="Arial" w:hAnsi="Arial" w:cs="Arial"/>
        </w:rPr>
        <w:t xml:space="preserve">vyhlášeno výběrové řízení na KC Renarkon na poloviční úvazek, </w:t>
      </w:r>
      <w:r w:rsidR="00A52050">
        <w:rPr>
          <w:rFonts w:ascii="Arial" w:hAnsi="Arial" w:cs="Arial"/>
        </w:rPr>
        <w:t xml:space="preserve">udělali </w:t>
      </w:r>
      <w:r>
        <w:rPr>
          <w:rFonts w:ascii="Arial" w:hAnsi="Arial" w:cs="Arial"/>
        </w:rPr>
        <w:t xml:space="preserve">velký kus práce v rámci ubytoven </w:t>
      </w:r>
      <w:proofErr w:type="spellStart"/>
      <w:r>
        <w:rPr>
          <w:rFonts w:ascii="Arial" w:hAnsi="Arial" w:cs="Arial"/>
        </w:rPr>
        <w:t>Soiva</w:t>
      </w:r>
      <w:proofErr w:type="spellEnd"/>
      <w:r>
        <w:rPr>
          <w:rFonts w:ascii="Arial" w:hAnsi="Arial" w:cs="Arial"/>
        </w:rPr>
        <w:t xml:space="preserve"> a Hlubina, probíhá testování na ubytovnách a Armádě spásy s pomocí motivačních balíčků, začala instalace fix pointů – v rámci pr</w:t>
      </w:r>
      <w:r w:rsidR="000E60C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jektu EU </w:t>
      </w:r>
      <w:r w:rsidR="000E60C0">
        <w:rPr>
          <w:rFonts w:ascii="Arial" w:hAnsi="Arial" w:cs="Arial"/>
        </w:rPr>
        <w:t>3 pilotní fix point</w:t>
      </w:r>
      <w:r w:rsidR="00A52050">
        <w:rPr>
          <w:rFonts w:ascii="Arial" w:hAnsi="Arial" w:cs="Arial"/>
        </w:rPr>
        <w:t>y, jejich umístění v řešení.</w:t>
      </w:r>
    </w:p>
    <w:p w14:paraId="1A4B722F" w14:textId="64C9DEAF" w:rsidR="000E60C0" w:rsidRPr="000E60C0" w:rsidRDefault="000E60C0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Stezka: </w:t>
      </w:r>
      <w:r w:rsidRPr="000E60C0">
        <w:rPr>
          <w:rFonts w:ascii="Arial" w:hAnsi="Arial" w:cs="Arial"/>
        </w:rPr>
        <w:t>poslední měsíc fungování v rámci EU projektu, následně 4 úvazky v sít</w:t>
      </w:r>
      <w:r w:rsidR="002842A1">
        <w:rPr>
          <w:rFonts w:ascii="Arial" w:hAnsi="Arial" w:cs="Arial"/>
        </w:rPr>
        <w:t>i</w:t>
      </w:r>
      <w:r w:rsidRPr="000E60C0">
        <w:rPr>
          <w:rFonts w:ascii="Arial" w:hAnsi="Arial" w:cs="Arial"/>
        </w:rPr>
        <w:t>, mají delší pořadník</w:t>
      </w:r>
      <w:r w:rsidR="00A52050">
        <w:rPr>
          <w:rFonts w:ascii="Arial" w:hAnsi="Arial" w:cs="Arial"/>
        </w:rPr>
        <w:t>.</w:t>
      </w:r>
    </w:p>
    <w:p w14:paraId="2884887B" w14:textId="26FCA481" w:rsidR="000E60C0" w:rsidRPr="000E60C0" w:rsidRDefault="000E60C0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Arka poradna: </w:t>
      </w:r>
      <w:r>
        <w:rPr>
          <w:rFonts w:ascii="Arial" w:hAnsi="Arial" w:cs="Arial"/>
        </w:rPr>
        <w:t xml:space="preserve">snížené úvazky, čím dál více blízkých/rodičů, z látek čím dál více </w:t>
      </w:r>
      <w:proofErr w:type="spellStart"/>
      <w:r>
        <w:rPr>
          <w:rFonts w:ascii="Arial" w:hAnsi="Arial" w:cs="Arial"/>
        </w:rPr>
        <w:t>kratom</w:t>
      </w:r>
      <w:proofErr w:type="spellEnd"/>
      <w:r>
        <w:rPr>
          <w:rFonts w:ascii="Arial" w:hAnsi="Arial" w:cs="Arial"/>
        </w:rPr>
        <w:t>.</w:t>
      </w:r>
    </w:p>
    <w:p w14:paraId="35B397E3" w14:textId="4A52F926" w:rsidR="000E60C0" w:rsidRPr="00A52050" w:rsidRDefault="000E60C0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TK Exit: </w:t>
      </w:r>
      <w:r w:rsidRPr="00A52050">
        <w:rPr>
          <w:rFonts w:ascii="Arial" w:hAnsi="Arial" w:cs="Arial"/>
        </w:rPr>
        <w:t>v současnosti</w:t>
      </w:r>
      <w:r>
        <w:rPr>
          <w:rFonts w:ascii="Arial" w:hAnsi="Arial" w:cs="Arial"/>
          <w:b/>
          <w:bCs/>
        </w:rPr>
        <w:t xml:space="preserve"> </w:t>
      </w:r>
      <w:r w:rsidRPr="000E60C0">
        <w:rPr>
          <w:rFonts w:ascii="Arial" w:hAnsi="Arial" w:cs="Arial"/>
        </w:rPr>
        <w:t xml:space="preserve">malá skupina </w:t>
      </w:r>
      <w:r>
        <w:rPr>
          <w:rFonts w:ascii="Arial" w:hAnsi="Arial" w:cs="Arial"/>
        </w:rPr>
        <w:t xml:space="preserve">klientů, proběhla </w:t>
      </w:r>
      <w:r w:rsidRPr="000E60C0">
        <w:rPr>
          <w:rFonts w:ascii="Arial" w:hAnsi="Arial" w:cs="Arial"/>
        </w:rPr>
        <w:t>benefiční akce ve Vendryni</w:t>
      </w:r>
      <w:r w:rsidR="00A52050">
        <w:rPr>
          <w:rFonts w:ascii="Arial" w:hAnsi="Arial" w:cs="Arial"/>
        </w:rPr>
        <w:t>,</w:t>
      </w:r>
      <w:r w:rsidRPr="000E60C0">
        <w:rPr>
          <w:rFonts w:ascii="Arial" w:hAnsi="Arial" w:cs="Arial"/>
        </w:rPr>
        <w:t xml:space="preserve"> díky</w:t>
      </w:r>
      <w:r>
        <w:rPr>
          <w:rFonts w:ascii="Arial" w:hAnsi="Arial" w:cs="Arial"/>
        </w:rPr>
        <w:t xml:space="preserve"> </w:t>
      </w:r>
      <w:r w:rsidRPr="000E60C0">
        <w:rPr>
          <w:rFonts w:ascii="Arial" w:hAnsi="Arial" w:cs="Arial"/>
        </w:rPr>
        <w:t xml:space="preserve">které </w:t>
      </w:r>
      <w:proofErr w:type="spellStart"/>
      <w:r w:rsidRPr="000E60C0">
        <w:rPr>
          <w:rFonts w:ascii="Arial" w:hAnsi="Arial" w:cs="Arial"/>
        </w:rPr>
        <w:t>zrevitalizují</w:t>
      </w:r>
      <w:proofErr w:type="spellEnd"/>
      <w:r w:rsidRPr="000E60C0">
        <w:rPr>
          <w:rFonts w:ascii="Arial" w:hAnsi="Arial" w:cs="Arial"/>
        </w:rPr>
        <w:t xml:space="preserve"> tělocvičnu pro klienty, proběhne revitalizace k</w:t>
      </w:r>
      <w:r>
        <w:rPr>
          <w:rFonts w:ascii="Arial" w:hAnsi="Arial" w:cs="Arial"/>
        </w:rPr>
        <w:t>u</w:t>
      </w:r>
      <w:r w:rsidRPr="000E60C0">
        <w:rPr>
          <w:rFonts w:ascii="Arial" w:hAnsi="Arial" w:cs="Arial"/>
        </w:rPr>
        <w:t xml:space="preserve">chyně, mají za sebou </w:t>
      </w:r>
      <w:proofErr w:type="spellStart"/>
      <w:r w:rsidRPr="000E60C0">
        <w:rPr>
          <w:rFonts w:ascii="Arial" w:hAnsi="Arial" w:cs="Arial"/>
        </w:rPr>
        <w:t>Sportkiádu</w:t>
      </w:r>
      <w:proofErr w:type="spellEnd"/>
      <w:r w:rsidRPr="000E60C0">
        <w:rPr>
          <w:rFonts w:ascii="Arial" w:hAnsi="Arial" w:cs="Arial"/>
        </w:rPr>
        <w:t xml:space="preserve"> pro klienty z TK jako organizátoři, chystají se na </w:t>
      </w:r>
      <w:proofErr w:type="spellStart"/>
      <w:r w:rsidRPr="000E60C0">
        <w:rPr>
          <w:rFonts w:ascii="Arial" w:hAnsi="Arial" w:cs="Arial"/>
        </w:rPr>
        <w:t>Kulturfest</w:t>
      </w:r>
      <w:proofErr w:type="spellEnd"/>
      <w:r w:rsidRPr="000E60C0">
        <w:rPr>
          <w:rFonts w:ascii="Arial" w:hAnsi="Arial" w:cs="Arial"/>
        </w:rPr>
        <w:t xml:space="preserve"> pro klienty TK, zahajují spolupráci s Rozkoší bez rizika ohledně testování klientů na infekční nemoci</w:t>
      </w:r>
      <w:r w:rsidR="00A52050">
        <w:rPr>
          <w:rFonts w:ascii="Arial" w:hAnsi="Arial" w:cs="Arial"/>
        </w:rPr>
        <w:t>.</w:t>
      </w:r>
    </w:p>
    <w:p w14:paraId="14B554AB" w14:textId="7AAF5C24" w:rsidR="00A52050" w:rsidRPr="00A52050" w:rsidRDefault="00A52050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Charita: </w:t>
      </w:r>
      <w:r w:rsidRPr="00A52050">
        <w:rPr>
          <w:rFonts w:ascii="Arial" w:hAnsi="Arial" w:cs="Arial"/>
        </w:rPr>
        <w:t xml:space="preserve">řeší nyní prioritně téma </w:t>
      </w:r>
      <w:proofErr w:type="spellStart"/>
      <w:r w:rsidRPr="00A52050">
        <w:rPr>
          <w:rFonts w:ascii="Arial" w:hAnsi="Arial" w:cs="Arial"/>
        </w:rPr>
        <w:t>superdávky</w:t>
      </w:r>
      <w:proofErr w:type="spellEnd"/>
      <w:r>
        <w:rPr>
          <w:rFonts w:ascii="Arial" w:hAnsi="Arial" w:cs="Arial"/>
        </w:rPr>
        <w:t>.</w:t>
      </w:r>
    </w:p>
    <w:p w14:paraId="17ADA7F2" w14:textId="35A8C7B4" w:rsidR="00A52050" w:rsidRPr="00E13963" w:rsidRDefault="00A52050" w:rsidP="000E60C0">
      <w:pPr>
        <w:pStyle w:val="Odstavecseseznamem"/>
        <w:numPr>
          <w:ilvl w:val="0"/>
          <w:numId w:val="50"/>
        </w:numPr>
        <w:spacing w:after="160" w:line="27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DC: </w:t>
      </w:r>
      <w:r>
        <w:rPr>
          <w:rFonts w:ascii="Arial" w:hAnsi="Arial" w:cs="Arial"/>
        </w:rPr>
        <w:t>dlouhé čekací doby, proběhly rafty.</w:t>
      </w:r>
    </w:p>
    <w:p w14:paraId="2A44CE46" w14:textId="46779855" w:rsidR="00EA7C51" w:rsidRPr="00932E99" w:rsidRDefault="00EA7C51" w:rsidP="000E60C0">
      <w:pPr>
        <w:spacing w:after="160" w:line="278" w:lineRule="auto"/>
        <w:jc w:val="both"/>
        <w:rPr>
          <w:rFonts w:ascii="Arial" w:hAnsi="Arial" w:cs="Arial"/>
          <w:b/>
          <w:bCs/>
        </w:rPr>
      </w:pPr>
      <w:r w:rsidRPr="00932E99">
        <w:rPr>
          <w:rFonts w:ascii="Arial" w:hAnsi="Arial" w:cs="Arial"/>
          <w:b/>
          <w:bCs/>
        </w:rPr>
        <w:t xml:space="preserve">Další setkání proběhne </w:t>
      </w:r>
      <w:r w:rsidR="00D2290A">
        <w:rPr>
          <w:rFonts w:ascii="Arial" w:hAnsi="Arial" w:cs="Arial"/>
          <w:b/>
          <w:bCs/>
        </w:rPr>
        <w:t xml:space="preserve">11. </w:t>
      </w:r>
      <w:r w:rsidR="00895117">
        <w:rPr>
          <w:rFonts w:ascii="Arial" w:hAnsi="Arial" w:cs="Arial"/>
          <w:b/>
          <w:bCs/>
        </w:rPr>
        <w:t>12</w:t>
      </w:r>
      <w:r w:rsidR="00932E99" w:rsidRPr="00932E99">
        <w:rPr>
          <w:rFonts w:ascii="Arial" w:hAnsi="Arial" w:cs="Arial"/>
          <w:b/>
          <w:bCs/>
        </w:rPr>
        <w:t>.</w:t>
      </w:r>
      <w:r w:rsidRPr="00932E99">
        <w:rPr>
          <w:rFonts w:ascii="Arial" w:hAnsi="Arial" w:cs="Arial"/>
          <w:b/>
          <w:bCs/>
        </w:rPr>
        <w:t xml:space="preserve"> 2026 v 9:00 v</w:t>
      </w:r>
      <w:r w:rsidR="00932E99" w:rsidRPr="00932E99">
        <w:rPr>
          <w:rFonts w:ascii="Arial" w:hAnsi="Arial" w:cs="Arial"/>
          <w:b/>
          <w:bCs/>
        </w:rPr>
        <w:t> </w:t>
      </w:r>
      <w:r w:rsidR="00895117">
        <w:rPr>
          <w:rFonts w:ascii="Arial" w:hAnsi="Arial" w:cs="Arial"/>
          <w:b/>
          <w:bCs/>
        </w:rPr>
        <w:t>Arce</w:t>
      </w:r>
      <w:r w:rsidRPr="00932E99">
        <w:rPr>
          <w:rFonts w:ascii="Arial" w:hAnsi="Arial" w:cs="Arial"/>
          <w:b/>
          <w:bCs/>
        </w:rPr>
        <w:t>. Těšíme se!</w:t>
      </w:r>
    </w:p>
    <w:p w14:paraId="501070A7" w14:textId="77777777" w:rsidR="00EA7C51" w:rsidRPr="006247E6" w:rsidRDefault="00EA7C51" w:rsidP="000E60C0">
      <w:pPr>
        <w:spacing w:after="160" w:line="278" w:lineRule="auto"/>
        <w:jc w:val="both"/>
        <w:rPr>
          <w:rFonts w:ascii="Arial" w:hAnsi="Arial" w:cs="Arial"/>
        </w:rPr>
      </w:pPr>
      <w:r w:rsidRPr="006247E6">
        <w:rPr>
          <w:rFonts w:ascii="Arial" w:hAnsi="Arial" w:cs="Arial"/>
        </w:rPr>
        <w:t xml:space="preserve">Za PS PP: </w:t>
      </w:r>
      <w:r w:rsidRPr="006247E6">
        <w:rPr>
          <w:rFonts w:ascii="Arial" w:hAnsi="Arial" w:cs="Arial"/>
        </w:rPr>
        <w:tab/>
      </w:r>
    </w:p>
    <w:p w14:paraId="21BE954E" w14:textId="77777777" w:rsidR="00EA7C51" w:rsidRPr="006247E6" w:rsidRDefault="00EA7C51" w:rsidP="000E60C0">
      <w:pPr>
        <w:tabs>
          <w:tab w:val="left" w:pos="6525"/>
        </w:tabs>
        <w:spacing w:after="0"/>
        <w:jc w:val="both"/>
        <w:rPr>
          <w:rFonts w:ascii="Arial" w:hAnsi="Arial" w:cs="Arial"/>
        </w:rPr>
      </w:pPr>
      <w:r w:rsidRPr="006247E6">
        <w:rPr>
          <w:rFonts w:ascii="Arial" w:hAnsi="Arial" w:cs="Arial"/>
        </w:rPr>
        <w:t>Mgr. Eva Otýpková, manažerka PS PP</w:t>
      </w:r>
    </w:p>
    <w:p w14:paraId="32C0EF1A" w14:textId="2F70D43D" w:rsidR="00F72E43" w:rsidRPr="00F025CC" w:rsidRDefault="00EA7C51" w:rsidP="002842A1">
      <w:pPr>
        <w:tabs>
          <w:tab w:val="left" w:pos="6525"/>
        </w:tabs>
        <w:spacing w:after="0"/>
        <w:jc w:val="both"/>
        <w:rPr>
          <w:rFonts w:ascii="Arial" w:hAnsi="Arial" w:cs="Arial"/>
        </w:rPr>
      </w:pPr>
      <w:r w:rsidRPr="006247E6">
        <w:rPr>
          <w:rFonts w:ascii="Arial" w:hAnsi="Arial" w:cs="Arial"/>
        </w:rPr>
        <w:t>Mgr. Markéta Héglová, kontaktní osoba PS PP</w:t>
      </w:r>
    </w:p>
    <w:sectPr w:rsidR="00F72E43" w:rsidRPr="00F025C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F4760" w14:textId="77777777" w:rsidR="00266A36" w:rsidRDefault="00266A36" w:rsidP="001A24D9">
      <w:pPr>
        <w:spacing w:after="0" w:line="240" w:lineRule="auto"/>
      </w:pPr>
      <w:r>
        <w:separator/>
      </w:r>
    </w:p>
  </w:endnote>
  <w:endnote w:type="continuationSeparator" w:id="0">
    <w:p w14:paraId="3B950B6D" w14:textId="77777777" w:rsidR="00266A36" w:rsidRDefault="00266A36" w:rsidP="001A2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253CA" w14:textId="60947B33" w:rsidR="001A24D9" w:rsidRDefault="001A24D9">
    <w:pPr>
      <w:pStyle w:val="Zpat"/>
    </w:pPr>
    <w:r w:rsidRPr="000D6812">
      <w:rPr>
        <w:noProof/>
        <w:sz w:val="20"/>
        <w:szCs w:val="20"/>
        <w:lang w:eastAsia="cs-CZ"/>
      </w:rPr>
      <w:drawing>
        <wp:anchor distT="0" distB="0" distL="114300" distR="114300" simplePos="0" relativeHeight="251659264" behindDoc="0" locked="0" layoutInCell="1" allowOverlap="1" wp14:anchorId="3B473828" wp14:editId="04C68726">
          <wp:simplePos x="0" y="0"/>
          <wp:positionH relativeFrom="column">
            <wp:posOffset>4343400</wp:posOffset>
          </wp:positionH>
          <wp:positionV relativeFrom="paragraph">
            <wp:posOffset>-175260</wp:posOffset>
          </wp:positionV>
          <wp:extent cx="1838325" cy="371475"/>
          <wp:effectExtent l="0" t="0" r="9525" b="9525"/>
          <wp:wrapNone/>
          <wp:docPr id="368544286" name="Obrázek 368544286" descr="Obsah obrázku text, Písmo, log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544286" name="Obrázek 368544286" descr="Obsah obrázku text, Písmo, logo, Grafik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6D16D" w14:textId="77777777" w:rsidR="00266A36" w:rsidRDefault="00266A36" w:rsidP="001A24D9">
      <w:pPr>
        <w:spacing w:after="0" w:line="240" w:lineRule="auto"/>
      </w:pPr>
      <w:r>
        <w:separator/>
      </w:r>
    </w:p>
  </w:footnote>
  <w:footnote w:type="continuationSeparator" w:id="0">
    <w:p w14:paraId="4C195DB2" w14:textId="77777777" w:rsidR="00266A36" w:rsidRDefault="00266A36" w:rsidP="001A2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8A0D" w14:textId="337D4B8F" w:rsidR="001A24D9" w:rsidRDefault="001A24D9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68C87747" wp14:editId="235A61A6">
          <wp:simplePos x="0" y="0"/>
          <wp:positionH relativeFrom="column">
            <wp:posOffset>-305435</wp:posOffset>
          </wp:positionH>
          <wp:positionV relativeFrom="page">
            <wp:posOffset>205740</wp:posOffset>
          </wp:positionV>
          <wp:extent cx="2390775" cy="812800"/>
          <wp:effectExtent l="0" t="0" r="9525" b="6350"/>
          <wp:wrapTopAndBottom/>
          <wp:docPr id="1452501917" name="Obrázek 1452501917" descr="\\CLOUD.mmo.cz\users$\seidlerpe\Documents\LOGO\komunitni planovani socialnich sluzeb ostrava_C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CLOUD.mmo.cz\users$\seidlerpe\Documents\LOGO\komunitni planovani socialnich sluzeb ostrava_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73B"/>
    <w:multiLevelType w:val="hybridMultilevel"/>
    <w:tmpl w:val="906E661C"/>
    <w:lvl w:ilvl="0" w:tplc="E2961A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9501D"/>
    <w:multiLevelType w:val="hybridMultilevel"/>
    <w:tmpl w:val="6B7007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8543BA"/>
    <w:multiLevelType w:val="hybridMultilevel"/>
    <w:tmpl w:val="02DE4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536D"/>
    <w:multiLevelType w:val="multilevel"/>
    <w:tmpl w:val="AC9C50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959CF"/>
    <w:multiLevelType w:val="multilevel"/>
    <w:tmpl w:val="DA825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6164E"/>
    <w:multiLevelType w:val="hybridMultilevel"/>
    <w:tmpl w:val="A830A27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B0031D"/>
    <w:multiLevelType w:val="hybridMultilevel"/>
    <w:tmpl w:val="23001C98"/>
    <w:lvl w:ilvl="0" w:tplc="1B841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3C2BD9"/>
    <w:multiLevelType w:val="hybridMultilevel"/>
    <w:tmpl w:val="BB8692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50412"/>
    <w:multiLevelType w:val="hybridMultilevel"/>
    <w:tmpl w:val="3A761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37AB5"/>
    <w:multiLevelType w:val="hybridMultilevel"/>
    <w:tmpl w:val="8E32B67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D82E38"/>
    <w:multiLevelType w:val="hybridMultilevel"/>
    <w:tmpl w:val="9AC627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435A2"/>
    <w:multiLevelType w:val="hybridMultilevel"/>
    <w:tmpl w:val="5ABC72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6278E6"/>
    <w:multiLevelType w:val="hybridMultilevel"/>
    <w:tmpl w:val="8308586C"/>
    <w:lvl w:ilvl="0" w:tplc="11B4AA1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7606C"/>
    <w:multiLevelType w:val="hybridMultilevel"/>
    <w:tmpl w:val="AAFC38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413914"/>
    <w:multiLevelType w:val="hybridMultilevel"/>
    <w:tmpl w:val="D3C00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117E4"/>
    <w:multiLevelType w:val="hybridMultilevel"/>
    <w:tmpl w:val="2E6408EA"/>
    <w:lvl w:ilvl="0" w:tplc="810E7A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33F11"/>
    <w:multiLevelType w:val="multilevel"/>
    <w:tmpl w:val="7394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8C7AE3"/>
    <w:multiLevelType w:val="hybridMultilevel"/>
    <w:tmpl w:val="730617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D17339"/>
    <w:multiLevelType w:val="hybridMultilevel"/>
    <w:tmpl w:val="361C5D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010BD0"/>
    <w:multiLevelType w:val="hybridMultilevel"/>
    <w:tmpl w:val="77128B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A456F"/>
    <w:multiLevelType w:val="multilevel"/>
    <w:tmpl w:val="DCC4FF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696615"/>
    <w:multiLevelType w:val="hybridMultilevel"/>
    <w:tmpl w:val="E9AC1A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56222AD"/>
    <w:multiLevelType w:val="multilevel"/>
    <w:tmpl w:val="2172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E74AA7"/>
    <w:multiLevelType w:val="multilevel"/>
    <w:tmpl w:val="AA7A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3531A43"/>
    <w:multiLevelType w:val="hybridMultilevel"/>
    <w:tmpl w:val="5E0C78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05EF8"/>
    <w:multiLevelType w:val="multilevel"/>
    <w:tmpl w:val="2B0C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FB64A0"/>
    <w:multiLevelType w:val="multilevel"/>
    <w:tmpl w:val="3BEA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0F4012"/>
    <w:multiLevelType w:val="hybridMultilevel"/>
    <w:tmpl w:val="40846D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45B9A"/>
    <w:multiLevelType w:val="hybridMultilevel"/>
    <w:tmpl w:val="62F0F0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35657"/>
    <w:multiLevelType w:val="multilevel"/>
    <w:tmpl w:val="32CC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642CAD"/>
    <w:multiLevelType w:val="multilevel"/>
    <w:tmpl w:val="44FC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4D7105"/>
    <w:multiLevelType w:val="hybridMultilevel"/>
    <w:tmpl w:val="5298E440"/>
    <w:lvl w:ilvl="0" w:tplc="E2961A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3B26A6"/>
    <w:multiLevelType w:val="hybridMultilevel"/>
    <w:tmpl w:val="C6BA689A"/>
    <w:lvl w:ilvl="0" w:tplc="C720BA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D618C"/>
    <w:multiLevelType w:val="multilevel"/>
    <w:tmpl w:val="D41487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741CCD"/>
    <w:multiLevelType w:val="hybridMultilevel"/>
    <w:tmpl w:val="46269E18"/>
    <w:lvl w:ilvl="0" w:tplc="C720BA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518FE"/>
    <w:multiLevelType w:val="hybridMultilevel"/>
    <w:tmpl w:val="F66E90E4"/>
    <w:lvl w:ilvl="0" w:tplc="E2961A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045E8"/>
    <w:multiLevelType w:val="multilevel"/>
    <w:tmpl w:val="513A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972417"/>
    <w:multiLevelType w:val="hybridMultilevel"/>
    <w:tmpl w:val="A8F65444"/>
    <w:lvl w:ilvl="0" w:tplc="C720BA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520C70"/>
    <w:multiLevelType w:val="hybridMultilevel"/>
    <w:tmpl w:val="8A6A7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A443F"/>
    <w:multiLevelType w:val="multilevel"/>
    <w:tmpl w:val="D41487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BF2CF8"/>
    <w:multiLevelType w:val="hybridMultilevel"/>
    <w:tmpl w:val="9E3ABC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53EF3"/>
    <w:multiLevelType w:val="hybridMultilevel"/>
    <w:tmpl w:val="40846D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D0664"/>
    <w:multiLevelType w:val="hybridMultilevel"/>
    <w:tmpl w:val="C1008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1E2B5B"/>
    <w:multiLevelType w:val="multilevel"/>
    <w:tmpl w:val="DA825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765E48"/>
    <w:multiLevelType w:val="hybridMultilevel"/>
    <w:tmpl w:val="91B69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DA7ABA"/>
    <w:multiLevelType w:val="multilevel"/>
    <w:tmpl w:val="AC9C50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617B00"/>
    <w:multiLevelType w:val="hybridMultilevel"/>
    <w:tmpl w:val="14FC6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254420">
    <w:abstractNumId w:val="12"/>
  </w:num>
  <w:num w:numId="2" w16cid:durableId="502013816">
    <w:abstractNumId w:val="29"/>
  </w:num>
  <w:num w:numId="3" w16cid:durableId="407967010">
    <w:abstractNumId w:val="39"/>
  </w:num>
  <w:num w:numId="4" w16cid:durableId="147982552">
    <w:abstractNumId w:val="20"/>
  </w:num>
  <w:num w:numId="5" w16cid:durableId="124086463">
    <w:abstractNumId w:val="3"/>
  </w:num>
  <w:num w:numId="6" w16cid:durableId="692457856">
    <w:abstractNumId w:val="43"/>
  </w:num>
  <w:num w:numId="7" w16cid:durableId="1900556586">
    <w:abstractNumId w:val="19"/>
  </w:num>
  <w:num w:numId="8" w16cid:durableId="2071146955">
    <w:abstractNumId w:val="33"/>
  </w:num>
  <w:num w:numId="9" w16cid:durableId="978608320">
    <w:abstractNumId w:val="0"/>
  </w:num>
  <w:num w:numId="10" w16cid:durableId="1766027642">
    <w:abstractNumId w:val="45"/>
  </w:num>
  <w:num w:numId="11" w16cid:durableId="1677071640">
    <w:abstractNumId w:val="4"/>
  </w:num>
  <w:num w:numId="12" w16cid:durableId="972980032">
    <w:abstractNumId w:val="35"/>
  </w:num>
  <w:num w:numId="13" w16cid:durableId="151874434">
    <w:abstractNumId w:val="31"/>
  </w:num>
  <w:num w:numId="14" w16cid:durableId="1006638163">
    <w:abstractNumId w:val="15"/>
  </w:num>
  <w:num w:numId="15" w16cid:durableId="819618799">
    <w:abstractNumId w:val="12"/>
  </w:num>
  <w:num w:numId="16" w16cid:durableId="1065758867">
    <w:abstractNumId w:val="2"/>
  </w:num>
  <w:num w:numId="17" w16cid:durableId="1801917678">
    <w:abstractNumId w:val="27"/>
  </w:num>
  <w:num w:numId="18" w16cid:durableId="311375952">
    <w:abstractNumId w:val="41"/>
  </w:num>
  <w:num w:numId="19" w16cid:durableId="1307274299">
    <w:abstractNumId w:val="37"/>
  </w:num>
  <w:num w:numId="20" w16cid:durableId="842739447">
    <w:abstractNumId w:val="32"/>
  </w:num>
  <w:num w:numId="21" w16cid:durableId="1920283814">
    <w:abstractNumId w:val="13"/>
  </w:num>
  <w:num w:numId="22" w16cid:durableId="99691810">
    <w:abstractNumId w:val="34"/>
  </w:num>
  <w:num w:numId="23" w16cid:durableId="346829500">
    <w:abstractNumId w:val="12"/>
  </w:num>
  <w:num w:numId="24" w16cid:durableId="1423913566">
    <w:abstractNumId w:val="5"/>
  </w:num>
  <w:num w:numId="25" w16cid:durableId="1900551111">
    <w:abstractNumId w:val="21"/>
  </w:num>
  <w:num w:numId="26" w16cid:durableId="1276794953">
    <w:abstractNumId w:val="18"/>
  </w:num>
  <w:num w:numId="27" w16cid:durableId="1079865749">
    <w:abstractNumId w:val="40"/>
  </w:num>
  <w:num w:numId="28" w16cid:durableId="559248583">
    <w:abstractNumId w:val="14"/>
  </w:num>
  <w:num w:numId="29" w16cid:durableId="1618760431">
    <w:abstractNumId w:val="44"/>
  </w:num>
  <w:num w:numId="30" w16cid:durableId="480537677">
    <w:abstractNumId w:val="9"/>
  </w:num>
  <w:num w:numId="31" w16cid:durableId="1957910607">
    <w:abstractNumId w:val="30"/>
  </w:num>
  <w:num w:numId="32" w16cid:durableId="210188560">
    <w:abstractNumId w:val="28"/>
  </w:num>
  <w:num w:numId="33" w16cid:durableId="490561472">
    <w:abstractNumId w:val="10"/>
  </w:num>
  <w:num w:numId="34" w16cid:durableId="326055214">
    <w:abstractNumId w:val="25"/>
  </w:num>
  <w:num w:numId="35" w16cid:durableId="1118521889">
    <w:abstractNumId w:val="36"/>
  </w:num>
  <w:num w:numId="36" w16cid:durableId="1590655172">
    <w:abstractNumId w:val="16"/>
  </w:num>
  <w:num w:numId="37" w16cid:durableId="686713770">
    <w:abstractNumId w:val="26"/>
  </w:num>
  <w:num w:numId="38" w16cid:durableId="1128472989">
    <w:abstractNumId w:val="23"/>
  </w:num>
  <w:num w:numId="39" w16cid:durableId="2133473861">
    <w:abstractNumId w:val="22"/>
  </w:num>
  <w:num w:numId="40" w16cid:durableId="1121531033">
    <w:abstractNumId w:val="8"/>
  </w:num>
  <w:num w:numId="41" w16cid:durableId="1101493832">
    <w:abstractNumId w:val="46"/>
  </w:num>
  <w:num w:numId="42" w16cid:durableId="16177853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31044404">
    <w:abstractNumId w:val="6"/>
  </w:num>
  <w:num w:numId="44" w16cid:durableId="1224096296">
    <w:abstractNumId w:val="24"/>
  </w:num>
  <w:num w:numId="45" w16cid:durableId="1172724774">
    <w:abstractNumId w:val="38"/>
  </w:num>
  <w:num w:numId="46" w16cid:durableId="986395197">
    <w:abstractNumId w:val="7"/>
  </w:num>
  <w:num w:numId="47" w16cid:durableId="1572077947">
    <w:abstractNumId w:val="42"/>
  </w:num>
  <w:num w:numId="48" w16cid:durableId="219219388">
    <w:abstractNumId w:val="17"/>
  </w:num>
  <w:num w:numId="49" w16cid:durableId="726994447">
    <w:abstractNumId w:val="11"/>
  </w:num>
  <w:num w:numId="50" w16cid:durableId="284435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D9"/>
    <w:rsid w:val="00016E16"/>
    <w:rsid w:val="0002624D"/>
    <w:rsid w:val="00075104"/>
    <w:rsid w:val="00076B51"/>
    <w:rsid w:val="0008487F"/>
    <w:rsid w:val="000848A2"/>
    <w:rsid w:val="000B75D6"/>
    <w:rsid w:val="000E60C0"/>
    <w:rsid w:val="00111D44"/>
    <w:rsid w:val="00145EE1"/>
    <w:rsid w:val="00162855"/>
    <w:rsid w:val="00162A92"/>
    <w:rsid w:val="001637A9"/>
    <w:rsid w:val="00175F59"/>
    <w:rsid w:val="001A24D9"/>
    <w:rsid w:val="001A4097"/>
    <w:rsid w:val="001B1BDF"/>
    <w:rsid w:val="001F405F"/>
    <w:rsid w:val="001F583E"/>
    <w:rsid w:val="002021BE"/>
    <w:rsid w:val="00225169"/>
    <w:rsid w:val="00266A36"/>
    <w:rsid w:val="002842A1"/>
    <w:rsid w:val="00296B8C"/>
    <w:rsid w:val="002A74A0"/>
    <w:rsid w:val="002C13FE"/>
    <w:rsid w:val="002F2773"/>
    <w:rsid w:val="003412E3"/>
    <w:rsid w:val="00342D62"/>
    <w:rsid w:val="00373167"/>
    <w:rsid w:val="00385621"/>
    <w:rsid w:val="003B485B"/>
    <w:rsid w:val="003C6DE2"/>
    <w:rsid w:val="003D3094"/>
    <w:rsid w:val="003D7A23"/>
    <w:rsid w:val="003E09B5"/>
    <w:rsid w:val="0041254D"/>
    <w:rsid w:val="00461814"/>
    <w:rsid w:val="00470F39"/>
    <w:rsid w:val="004C031F"/>
    <w:rsid w:val="004C44E2"/>
    <w:rsid w:val="004D0CC3"/>
    <w:rsid w:val="00503746"/>
    <w:rsid w:val="00504801"/>
    <w:rsid w:val="00514DF5"/>
    <w:rsid w:val="00565D52"/>
    <w:rsid w:val="00570CF3"/>
    <w:rsid w:val="005A3EFF"/>
    <w:rsid w:val="005A6AC8"/>
    <w:rsid w:val="005B6F35"/>
    <w:rsid w:val="005C39DA"/>
    <w:rsid w:val="005C624C"/>
    <w:rsid w:val="0062393E"/>
    <w:rsid w:val="006247E6"/>
    <w:rsid w:val="006329F0"/>
    <w:rsid w:val="00635B82"/>
    <w:rsid w:val="006B6F38"/>
    <w:rsid w:val="006C4100"/>
    <w:rsid w:val="007111D0"/>
    <w:rsid w:val="00724225"/>
    <w:rsid w:val="007419BF"/>
    <w:rsid w:val="00760CBE"/>
    <w:rsid w:val="0076196C"/>
    <w:rsid w:val="00762CB3"/>
    <w:rsid w:val="00787671"/>
    <w:rsid w:val="00792DA4"/>
    <w:rsid w:val="007A64FC"/>
    <w:rsid w:val="007B1E9F"/>
    <w:rsid w:val="007D0F31"/>
    <w:rsid w:val="007D1923"/>
    <w:rsid w:val="007F2889"/>
    <w:rsid w:val="008005F2"/>
    <w:rsid w:val="00804E88"/>
    <w:rsid w:val="00807305"/>
    <w:rsid w:val="00831BD5"/>
    <w:rsid w:val="00846377"/>
    <w:rsid w:val="008648DF"/>
    <w:rsid w:val="00865274"/>
    <w:rsid w:val="00874EE6"/>
    <w:rsid w:val="00895117"/>
    <w:rsid w:val="008B6CD8"/>
    <w:rsid w:val="008C032B"/>
    <w:rsid w:val="008C155B"/>
    <w:rsid w:val="008D1B21"/>
    <w:rsid w:val="008E1994"/>
    <w:rsid w:val="008F2E47"/>
    <w:rsid w:val="008F4572"/>
    <w:rsid w:val="00902A9D"/>
    <w:rsid w:val="009042FF"/>
    <w:rsid w:val="00910B11"/>
    <w:rsid w:val="00925B04"/>
    <w:rsid w:val="00932E99"/>
    <w:rsid w:val="0095626A"/>
    <w:rsid w:val="009601FC"/>
    <w:rsid w:val="009950C4"/>
    <w:rsid w:val="00996CD4"/>
    <w:rsid w:val="009E2F37"/>
    <w:rsid w:val="009E2F41"/>
    <w:rsid w:val="009F6E26"/>
    <w:rsid w:val="00A07875"/>
    <w:rsid w:val="00A138BD"/>
    <w:rsid w:val="00A2428E"/>
    <w:rsid w:val="00A52050"/>
    <w:rsid w:val="00A73248"/>
    <w:rsid w:val="00A76C4B"/>
    <w:rsid w:val="00A82917"/>
    <w:rsid w:val="00A927E0"/>
    <w:rsid w:val="00AA7997"/>
    <w:rsid w:val="00AC3C6C"/>
    <w:rsid w:val="00B14EB7"/>
    <w:rsid w:val="00B64DF2"/>
    <w:rsid w:val="00B80008"/>
    <w:rsid w:val="00B94492"/>
    <w:rsid w:val="00BB4B1E"/>
    <w:rsid w:val="00BE63D8"/>
    <w:rsid w:val="00BF1AA4"/>
    <w:rsid w:val="00C10D14"/>
    <w:rsid w:val="00C1791F"/>
    <w:rsid w:val="00C358D1"/>
    <w:rsid w:val="00C36F1A"/>
    <w:rsid w:val="00C44ADE"/>
    <w:rsid w:val="00C5401D"/>
    <w:rsid w:val="00C5767F"/>
    <w:rsid w:val="00C760CF"/>
    <w:rsid w:val="00C816F4"/>
    <w:rsid w:val="00C86B02"/>
    <w:rsid w:val="00C95322"/>
    <w:rsid w:val="00CA6877"/>
    <w:rsid w:val="00CB2619"/>
    <w:rsid w:val="00CE124D"/>
    <w:rsid w:val="00CE1999"/>
    <w:rsid w:val="00D10349"/>
    <w:rsid w:val="00D22404"/>
    <w:rsid w:val="00D2290A"/>
    <w:rsid w:val="00D40649"/>
    <w:rsid w:val="00D46BF2"/>
    <w:rsid w:val="00D50C3D"/>
    <w:rsid w:val="00D55677"/>
    <w:rsid w:val="00D55902"/>
    <w:rsid w:val="00D60DDD"/>
    <w:rsid w:val="00D649DE"/>
    <w:rsid w:val="00D6613E"/>
    <w:rsid w:val="00DA1A38"/>
    <w:rsid w:val="00DA2344"/>
    <w:rsid w:val="00DB3C45"/>
    <w:rsid w:val="00DC25E0"/>
    <w:rsid w:val="00DE38C3"/>
    <w:rsid w:val="00E12B95"/>
    <w:rsid w:val="00E13963"/>
    <w:rsid w:val="00E2397E"/>
    <w:rsid w:val="00E35B2C"/>
    <w:rsid w:val="00E41032"/>
    <w:rsid w:val="00E7349B"/>
    <w:rsid w:val="00E868CC"/>
    <w:rsid w:val="00EA7C51"/>
    <w:rsid w:val="00ED6CBC"/>
    <w:rsid w:val="00F00B04"/>
    <w:rsid w:val="00F025CC"/>
    <w:rsid w:val="00F10D97"/>
    <w:rsid w:val="00F72E43"/>
    <w:rsid w:val="00F9069F"/>
    <w:rsid w:val="00FC40B8"/>
    <w:rsid w:val="00FE265B"/>
    <w:rsid w:val="00FE58BD"/>
    <w:rsid w:val="2483D648"/>
    <w:rsid w:val="28640C5C"/>
    <w:rsid w:val="398E4D00"/>
    <w:rsid w:val="47C1618F"/>
    <w:rsid w:val="62341293"/>
    <w:rsid w:val="64E431DE"/>
    <w:rsid w:val="6C32F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D1C"/>
  <w15:docId w15:val="{8635790C-22A8-48E4-9113-6F4E883E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2F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A2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2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2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A2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A2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A2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A2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A2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A2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2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2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2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A24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A24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A24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A24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A24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A24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A2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2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A2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A2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A2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A24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A24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A24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2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A24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A24D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A2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24D9"/>
  </w:style>
  <w:style w:type="paragraph" w:styleId="Zpat">
    <w:name w:val="footer"/>
    <w:basedOn w:val="Normln"/>
    <w:link w:val="ZpatChar"/>
    <w:uiPriority w:val="99"/>
    <w:unhideWhenUsed/>
    <w:rsid w:val="001A2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24D9"/>
  </w:style>
  <w:style w:type="paragraph" w:styleId="Normlnweb">
    <w:name w:val="Normal (Web)"/>
    <w:basedOn w:val="Normln"/>
    <w:uiPriority w:val="99"/>
    <w:semiHidden/>
    <w:unhideWhenUsed/>
    <w:rsid w:val="00A07875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7B1E9F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B1E9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CE124D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9F6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F6E26"/>
  </w:style>
  <w:style w:type="character" w:customStyle="1" w:styleId="eop">
    <w:name w:val="eop"/>
    <w:basedOn w:val="Standardnpsmoodstavce"/>
    <w:rsid w:val="009F6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ostrava.cz/vyzvy-k-dotaci-vyzva/?id_wp=MMO-1-6-299-2027&amp;region=mmo&amp;kategorie=Kategorie%20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N5kfCtxtt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orms.gle/Us7vFXkRXDvr63RG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tace.ostrava.cz/wp-content/uploads/2026/09/Manual-pro-vykazovani-ukazatelu-2027-upr.pdf?region=mm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721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Otýpková</dc:creator>
  <cp:lastModifiedBy>Eva Otýpková</cp:lastModifiedBy>
  <cp:revision>5</cp:revision>
  <dcterms:created xsi:type="dcterms:W3CDTF">2026-09-14T10:28:00Z</dcterms:created>
  <dcterms:modified xsi:type="dcterms:W3CDTF">2026-09-16T07:46:00Z</dcterms:modified>
</cp:coreProperties>
</file>