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5124" w14:textId="77777777" w:rsidR="00926229" w:rsidRPr="00EF7DA1" w:rsidRDefault="00926229" w:rsidP="00926229">
      <w:pPr>
        <w:jc w:val="center"/>
        <w:rPr>
          <w:b/>
        </w:rPr>
      </w:pPr>
      <w:r w:rsidRPr="00EF7DA1">
        <w:rPr>
          <w:b/>
        </w:rPr>
        <w:t xml:space="preserve">Reforma péče o duševní </w:t>
      </w:r>
      <w:proofErr w:type="gramStart"/>
      <w:r w:rsidRPr="00EF7DA1">
        <w:rPr>
          <w:b/>
        </w:rPr>
        <w:t>zdraví - stav</w:t>
      </w:r>
      <w:proofErr w:type="gramEnd"/>
      <w:r w:rsidRPr="00EF7DA1">
        <w:rPr>
          <w:b/>
        </w:rPr>
        <w:t xml:space="preserve"> v MSK</w:t>
      </w:r>
    </w:p>
    <w:p w14:paraId="7AE19DD4" w14:textId="77777777" w:rsidR="00AB4989" w:rsidRPr="00EF7DA1" w:rsidRDefault="00AB4989" w:rsidP="00955117">
      <w:pPr>
        <w:rPr>
          <w:b/>
        </w:rPr>
      </w:pPr>
      <w:r w:rsidRPr="00EF7DA1">
        <w:rPr>
          <w:b/>
        </w:rPr>
        <w:t>Řízení a koordinace</w:t>
      </w:r>
    </w:p>
    <w:p w14:paraId="3C70C05B" w14:textId="67CB6EC3" w:rsidR="00D55F28" w:rsidRPr="00EF7DA1" w:rsidRDefault="00D55F28" w:rsidP="00E628C9">
      <w:pPr>
        <w:pStyle w:val="Odstavecseseznamem"/>
        <w:numPr>
          <w:ilvl w:val="0"/>
          <w:numId w:val="4"/>
        </w:numPr>
        <w:ind w:left="426" w:hanging="426"/>
        <w:jc w:val="both"/>
      </w:pPr>
      <w:r w:rsidRPr="00EF7DA1">
        <w:t>Koordinační skupina pro reformu psychiatrie v MS kraji (zřízena radou kraje)</w:t>
      </w:r>
      <w:r w:rsidR="00EE6BCF" w:rsidRPr="00EF7DA1">
        <w:t xml:space="preserve"> – pro schvalování strategických kroků</w:t>
      </w:r>
    </w:p>
    <w:p w14:paraId="4C904417" w14:textId="77122C0B" w:rsidR="00955117" w:rsidRPr="00EF7DA1" w:rsidRDefault="00597ACA" w:rsidP="00FA2EAD">
      <w:pPr>
        <w:pStyle w:val="Odstavecseseznamem"/>
        <w:numPr>
          <w:ilvl w:val="0"/>
          <w:numId w:val="4"/>
        </w:numPr>
        <w:ind w:left="426" w:hanging="426"/>
      </w:pPr>
      <w:r>
        <w:t>slaďování</w:t>
      </w:r>
      <w:r w:rsidR="00955117" w:rsidRPr="00EF7DA1">
        <w:t xml:space="preserve"> </w:t>
      </w:r>
      <w:r w:rsidR="00C460B2">
        <w:t xml:space="preserve">procesu </w:t>
      </w:r>
      <w:r w:rsidR="00955117" w:rsidRPr="00EF7DA1">
        <w:t>transformace PN v Opavě a rozvoje služeb v regionech MSK</w:t>
      </w:r>
    </w:p>
    <w:p w14:paraId="04AF3873" w14:textId="05F5FB56" w:rsidR="004056E7" w:rsidRPr="00EF7DA1" w:rsidRDefault="004056E7" w:rsidP="00E628C9">
      <w:pPr>
        <w:pStyle w:val="Odstavecseseznamem"/>
        <w:numPr>
          <w:ilvl w:val="0"/>
          <w:numId w:val="4"/>
        </w:numPr>
        <w:ind w:left="426" w:hanging="426"/>
        <w:jc w:val="both"/>
      </w:pPr>
      <w:r w:rsidRPr="002749B4">
        <w:t>komunikační kanály:</w:t>
      </w:r>
      <w:r w:rsidRPr="00EF7DA1">
        <w:t xml:space="preserve"> komunitní plánování, PS obcí při kraji v rámci střednědobého plánování sociálních služeb v MSK, individuální jednání</w:t>
      </w:r>
      <w:r w:rsidR="00E628C9">
        <w:t xml:space="preserve">, </w:t>
      </w:r>
      <w:r w:rsidR="00E628C9" w:rsidRPr="00EF7DA1">
        <w:t>komunikace směrem k výborům a komisím orgánů kraje i obcí</w:t>
      </w:r>
      <w:r w:rsidR="005543AF">
        <w:t>, webová stránka (</w:t>
      </w:r>
      <w:r w:rsidR="000F2B47" w:rsidRPr="000F2B47">
        <w:t>https://dusevni-zdravi-v-moravskoslezskem-kraji.webnode.cz/</w:t>
      </w:r>
      <w:r w:rsidR="000F2B47">
        <w:t>)</w:t>
      </w:r>
    </w:p>
    <w:p w14:paraId="380BE0F7" w14:textId="77777777" w:rsidR="00907800" w:rsidRPr="00EF7DA1" w:rsidRDefault="00A50CF8" w:rsidP="00907800">
      <w:pPr>
        <w:rPr>
          <w:b/>
          <w:bCs/>
        </w:rPr>
      </w:pPr>
      <w:r w:rsidRPr="00EF7DA1">
        <w:rPr>
          <w:b/>
          <w:bCs/>
        </w:rPr>
        <w:t>věci k řešení</w:t>
      </w:r>
    </w:p>
    <w:p w14:paraId="52C5F504" w14:textId="4E7D7559" w:rsidR="00D13E4F" w:rsidRDefault="00815F98" w:rsidP="00FA2EAD">
      <w:pPr>
        <w:pStyle w:val="Odstavecseseznamem"/>
        <w:numPr>
          <w:ilvl w:val="0"/>
          <w:numId w:val="9"/>
        </w:numPr>
        <w:ind w:left="426" w:hanging="426"/>
      </w:pPr>
      <w:r w:rsidRPr="00EF7DA1">
        <w:t xml:space="preserve">zajištění koordinace </w:t>
      </w:r>
      <w:r w:rsidR="00043CAB" w:rsidRPr="00EF7DA1">
        <w:t>komplexních</w:t>
      </w:r>
      <w:r w:rsidR="002E10C4" w:rsidRPr="00EF7DA1">
        <w:t xml:space="preserve"> změn</w:t>
      </w:r>
      <w:r w:rsidRPr="00EF7DA1">
        <w:t xml:space="preserve"> v oblasti péče o duševní zdraví</w:t>
      </w:r>
      <w:r w:rsidR="002E10C4" w:rsidRPr="00EF7DA1">
        <w:t xml:space="preserve"> </w:t>
      </w:r>
      <w:r w:rsidR="00EF7DA1">
        <w:t>v</w:t>
      </w:r>
      <w:r w:rsidR="005A4EC2">
        <w:t> </w:t>
      </w:r>
      <w:r w:rsidR="00EF7DA1">
        <w:t>MSK</w:t>
      </w:r>
    </w:p>
    <w:p w14:paraId="41ECA4EB" w14:textId="6D532E80" w:rsidR="005A4EC2" w:rsidRPr="00EF7DA1" w:rsidRDefault="005A4EC2" w:rsidP="005A4EC2">
      <w:pPr>
        <w:pStyle w:val="Odstavecseseznamem"/>
        <w:numPr>
          <w:ilvl w:val="1"/>
          <w:numId w:val="9"/>
        </w:numPr>
        <w:ind w:left="709"/>
      </w:pPr>
      <w:r w:rsidRPr="00EF7DA1">
        <w:t>se zohledněním specifik regionů</w:t>
      </w:r>
      <w:r w:rsidR="00674EFD">
        <w:t xml:space="preserve"> v kraji</w:t>
      </w:r>
    </w:p>
    <w:p w14:paraId="271320E6" w14:textId="5CFF9DE6" w:rsidR="004D47FA" w:rsidRPr="009F5BB5" w:rsidRDefault="002B2AC6" w:rsidP="005A4EC2">
      <w:pPr>
        <w:pStyle w:val="Odstavecseseznamem"/>
        <w:numPr>
          <w:ilvl w:val="1"/>
          <w:numId w:val="9"/>
        </w:numPr>
        <w:ind w:left="709"/>
        <w:jc w:val="both"/>
      </w:pPr>
      <w:r w:rsidRPr="009F5BB5">
        <w:t xml:space="preserve">se zaměřením </w:t>
      </w:r>
      <w:r w:rsidR="005A4EC2" w:rsidRPr="009F5BB5">
        <w:t xml:space="preserve">na rozvoj služeb </w:t>
      </w:r>
      <w:r w:rsidRPr="009F5BB5">
        <w:t>napříč celým krajem</w:t>
      </w:r>
    </w:p>
    <w:p w14:paraId="2E7FB0E6" w14:textId="16BA09EB" w:rsidR="005A4EC2" w:rsidRPr="009F5BB5" w:rsidRDefault="004D47FA" w:rsidP="005A4EC2">
      <w:pPr>
        <w:pStyle w:val="Odstavecseseznamem"/>
        <w:numPr>
          <w:ilvl w:val="1"/>
          <w:numId w:val="9"/>
        </w:numPr>
        <w:ind w:left="709"/>
        <w:jc w:val="both"/>
      </w:pPr>
      <w:r w:rsidRPr="009F5BB5">
        <w:t xml:space="preserve">sjednocování </w:t>
      </w:r>
      <w:r w:rsidR="005A4EC2" w:rsidRPr="009F5BB5">
        <w:t>kvalit</w:t>
      </w:r>
      <w:r w:rsidR="009F5BB5" w:rsidRPr="009F5BB5">
        <w:t>ativní stránky</w:t>
      </w:r>
      <w:r w:rsidR="005A4EC2" w:rsidRPr="009F5BB5">
        <w:t xml:space="preserve"> (</w:t>
      </w:r>
      <w:proofErr w:type="spellStart"/>
      <w:r w:rsidR="005A4EC2" w:rsidRPr="009F5BB5">
        <w:t>recovery</w:t>
      </w:r>
      <w:proofErr w:type="spellEnd"/>
      <w:r w:rsidR="005A4EC2" w:rsidRPr="009F5BB5">
        <w:t xml:space="preserve"> přístup, trauma respektující přístup) </w:t>
      </w:r>
    </w:p>
    <w:p w14:paraId="73B2461D" w14:textId="0B33221F" w:rsidR="005A4EC2" w:rsidRPr="00EF7DA1" w:rsidRDefault="005A4EC2" w:rsidP="005A4EC2">
      <w:pPr>
        <w:pStyle w:val="Odstavecseseznamem"/>
        <w:numPr>
          <w:ilvl w:val="1"/>
          <w:numId w:val="9"/>
        </w:numPr>
        <w:ind w:left="709"/>
      </w:pPr>
      <w:r w:rsidRPr="00EF7DA1">
        <w:t xml:space="preserve">akcent na mezioborovou spolupráci – propojování </w:t>
      </w:r>
      <w:proofErr w:type="gramStart"/>
      <w:r w:rsidRPr="00EF7DA1">
        <w:t>rezortů</w:t>
      </w:r>
      <w:proofErr w:type="gramEnd"/>
      <w:r w:rsidR="00B27EF9">
        <w:t xml:space="preserve"> (SOC, ZDR, ŠKOL)</w:t>
      </w:r>
    </w:p>
    <w:p w14:paraId="3AC22F8F" w14:textId="11625876" w:rsidR="00D55F28" w:rsidRPr="00EF7DA1" w:rsidRDefault="00D55F28" w:rsidP="00FA2EAD">
      <w:pPr>
        <w:pStyle w:val="Odstavecseseznamem"/>
        <w:numPr>
          <w:ilvl w:val="0"/>
          <w:numId w:val="9"/>
        </w:numPr>
        <w:ind w:left="426" w:hanging="426"/>
      </w:pPr>
      <w:r w:rsidRPr="00EF7DA1">
        <w:t xml:space="preserve">pokračování činnosti Koordinační skupiny – potřeba aby stanoviska Koordinační skupiny byla jako poradní </w:t>
      </w:r>
      <w:r w:rsidR="00870BD3" w:rsidRPr="00EF7DA1">
        <w:t xml:space="preserve">expertní </w:t>
      </w:r>
      <w:r w:rsidRPr="00EF7DA1">
        <w:t xml:space="preserve">hlas </w:t>
      </w:r>
      <w:r w:rsidR="00926229" w:rsidRPr="00EF7DA1">
        <w:t xml:space="preserve">pro </w:t>
      </w:r>
      <w:r w:rsidRPr="00EF7DA1">
        <w:t>orgán</w:t>
      </w:r>
      <w:r w:rsidR="00926229" w:rsidRPr="00EF7DA1">
        <w:t>y</w:t>
      </w:r>
      <w:r w:rsidRPr="00EF7DA1">
        <w:t xml:space="preserve"> kraje</w:t>
      </w:r>
    </w:p>
    <w:p w14:paraId="13F3D4C2" w14:textId="77777777" w:rsidR="00B54387" w:rsidRPr="00EF7DA1" w:rsidRDefault="00D15725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pokračování v transformaci PN v návaznosti na rozvoj sítě služeb v kraji (kvalitativní i kvantitativní rozvoj) – koordinovaný proces uzavírání stanic</w:t>
      </w:r>
      <w:r w:rsidR="00036503" w:rsidRPr="00EF7DA1">
        <w:t xml:space="preserve">; </w:t>
      </w:r>
      <w:r w:rsidR="00B54387" w:rsidRPr="00EF7DA1">
        <w:t>rozvoj zdravotních služeb v komunitě dle potřeb regionu</w:t>
      </w:r>
    </w:p>
    <w:p w14:paraId="46A753E5" w14:textId="60F27008" w:rsidR="00A50CF8" w:rsidRPr="00EF7DA1" w:rsidRDefault="00EB4D05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 xml:space="preserve">systémové </w:t>
      </w:r>
      <w:r w:rsidR="00036503" w:rsidRPr="00EF7DA1">
        <w:t>řešení situace lidí s komplexními potřebami</w:t>
      </w:r>
      <w:r w:rsidR="00802AFF" w:rsidRPr="00EF7DA1">
        <w:t xml:space="preserve"> </w:t>
      </w:r>
      <w:r w:rsidR="00036503" w:rsidRPr="00EF7DA1">
        <w:t>se specifickými projevy chování</w:t>
      </w:r>
      <w:r w:rsidR="00CA20FD" w:rsidRPr="00EF7DA1">
        <w:t xml:space="preserve">, </w:t>
      </w:r>
      <w:r w:rsidR="00802AFF" w:rsidRPr="00EF7DA1">
        <w:t>(většinou dlouhodobě hospitalizovanými v PN),</w:t>
      </w:r>
    </w:p>
    <w:p w14:paraId="1C4A54F5" w14:textId="77777777" w:rsidR="00137F7D" w:rsidRPr="00EF7DA1" w:rsidRDefault="00A50CF8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krajský plán péče o duševní zdraví zatím jen jako projektový výstup schválený Výkonným výborem</w:t>
      </w:r>
      <w:r w:rsidR="003E0CBC" w:rsidRPr="00EF7DA1">
        <w:t xml:space="preserve"> – nutno nastavit krajskou vizi v oblasti péče o duševní zdraví, nastavení kroků k dosažení vize</w:t>
      </w:r>
      <w:r w:rsidR="007A63E4" w:rsidRPr="00EF7DA1">
        <w:t xml:space="preserve">, politická podpora změn v oblasti péče o duševní zdraví (v programovém prohlášení rady kraje </w:t>
      </w:r>
      <w:proofErr w:type="gramStart"/>
      <w:r w:rsidR="007A63E4" w:rsidRPr="00EF7DA1">
        <w:t>2020 – 2024</w:t>
      </w:r>
      <w:proofErr w:type="gramEnd"/>
      <w:r w:rsidR="007A63E4" w:rsidRPr="00EF7DA1">
        <w:t>)</w:t>
      </w:r>
    </w:p>
    <w:p w14:paraId="2463E22B" w14:textId="5A453A7D" w:rsidR="000E1CB7" w:rsidRPr="00EF7DA1" w:rsidRDefault="007B237C" w:rsidP="00E628C9">
      <w:pPr>
        <w:pStyle w:val="Odstavecseseznamem"/>
        <w:numPr>
          <w:ilvl w:val="0"/>
          <w:numId w:val="4"/>
        </w:numPr>
        <w:ind w:left="426" w:hanging="426"/>
      </w:pPr>
      <w:r w:rsidRPr="00EF7DA1">
        <w:t>spolupráce při nastavení projektových aktivit kraje v oblasti péče o duševní zdraví</w:t>
      </w:r>
    </w:p>
    <w:p w14:paraId="6AA9E988" w14:textId="77777777" w:rsidR="00EC774D" w:rsidRPr="00EF7DA1" w:rsidRDefault="00EC774D" w:rsidP="00EC774D"/>
    <w:p w14:paraId="1370FEE5" w14:textId="5A297733" w:rsidR="00907800" w:rsidRPr="00EF7DA1" w:rsidRDefault="00EC774D" w:rsidP="00907800">
      <w:pPr>
        <w:rPr>
          <w:b/>
        </w:rPr>
      </w:pPr>
      <w:r w:rsidRPr="00EF7DA1">
        <w:rPr>
          <w:b/>
        </w:rPr>
        <w:t>P</w:t>
      </w:r>
      <w:r w:rsidR="00907800" w:rsidRPr="00EF7DA1">
        <w:rPr>
          <w:b/>
        </w:rPr>
        <w:t>odpora lidí s vážným duševním onemocněním</w:t>
      </w:r>
    </w:p>
    <w:p w14:paraId="70EF4DA9" w14:textId="77777777" w:rsidR="00955117" w:rsidRPr="00EF7DA1" w:rsidRDefault="00955117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3 CDZ</w:t>
      </w:r>
    </w:p>
    <w:p w14:paraId="27834E9F" w14:textId="77777777" w:rsidR="00A50CF8" w:rsidRPr="00EF7DA1" w:rsidRDefault="00955117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ukotvení menších multidisciplinárních týmů v síti služeb (rozvoj kapacit SOC i ZDR)</w:t>
      </w:r>
    </w:p>
    <w:p w14:paraId="736BF7E9" w14:textId="77777777" w:rsidR="00036503" w:rsidRPr="00EF7DA1" w:rsidRDefault="00036503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Dotační program na financování rozvoje zdravotní části multidisciplinárních týmů</w:t>
      </w:r>
    </w:p>
    <w:p w14:paraId="101290CC" w14:textId="77777777" w:rsidR="00281CA5" w:rsidRPr="00EF7DA1" w:rsidRDefault="00281CA5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Postupné kvalitativní změny v přístupu k lidem s SMI (přesun z pečujícího přístupu k aktivizačnímu; zplnomocňování)</w:t>
      </w:r>
    </w:p>
    <w:p w14:paraId="33498BFF" w14:textId="77777777" w:rsidR="00907800" w:rsidRPr="00EF7DA1" w:rsidRDefault="00A50CF8" w:rsidP="00907800">
      <w:pPr>
        <w:rPr>
          <w:b/>
          <w:bCs/>
        </w:rPr>
      </w:pPr>
      <w:r w:rsidRPr="00EF7DA1">
        <w:rPr>
          <w:b/>
          <w:bCs/>
        </w:rPr>
        <w:t>Věci k řešení</w:t>
      </w:r>
    </w:p>
    <w:p w14:paraId="278C7DB8" w14:textId="18BD044D" w:rsidR="00A50CF8" w:rsidRPr="00EF7DA1" w:rsidRDefault="00EB649F" w:rsidP="00FA2EAD">
      <w:pPr>
        <w:pStyle w:val="Odstavecseseznamem"/>
        <w:numPr>
          <w:ilvl w:val="0"/>
          <w:numId w:val="5"/>
        </w:numPr>
        <w:ind w:left="426" w:hanging="426"/>
      </w:pPr>
      <w:r w:rsidRPr="00EF7DA1">
        <w:t>systematick</w:t>
      </w:r>
      <w:r w:rsidR="00111258">
        <w:t>ý</w:t>
      </w:r>
      <w:r w:rsidRPr="00EF7DA1">
        <w:t xml:space="preserve"> rozvoj multidisciplinárních tým</w:t>
      </w:r>
      <w:r w:rsidR="00D15725" w:rsidRPr="00EF7DA1">
        <w:t>ů</w:t>
      </w:r>
      <w:r w:rsidRPr="00EF7DA1">
        <w:t xml:space="preserve"> v</w:t>
      </w:r>
      <w:r w:rsidR="00EC774D" w:rsidRPr="00EF7DA1">
        <w:t> </w:t>
      </w:r>
      <w:r w:rsidRPr="00EF7DA1">
        <w:t>kraji</w:t>
      </w:r>
    </w:p>
    <w:p w14:paraId="53BFCBA4" w14:textId="77777777" w:rsidR="00EC774D" w:rsidRPr="00EF7DA1" w:rsidRDefault="00EC774D" w:rsidP="00FA2EAD">
      <w:pPr>
        <w:pStyle w:val="Odstavecseseznamem"/>
        <w:numPr>
          <w:ilvl w:val="0"/>
          <w:numId w:val="5"/>
        </w:numPr>
        <w:ind w:left="426" w:hanging="426"/>
      </w:pPr>
      <w:r w:rsidRPr="00EF7DA1">
        <w:t>Zaměření na podporu v bydlení a zaměstnávání</w:t>
      </w:r>
      <w:r w:rsidR="00D55F28" w:rsidRPr="00EF7DA1">
        <w:t>, podpora lidí s duálními dg.</w:t>
      </w:r>
    </w:p>
    <w:p w14:paraId="7FF43D92" w14:textId="77777777" w:rsidR="00EC774D" w:rsidRPr="00EF7DA1" w:rsidRDefault="00EC774D" w:rsidP="00FA2EAD">
      <w:pPr>
        <w:pStyle w:val="Odstavecseseznamem"/>
        <w:numPr>
          <w:ilvl w:val="0"/>
          <w:numId w:val="5"/>
        </w:numPr>
        <w:ind w:left="426" w:hanging="426"/>
      </w:pPr>
      <w:r w:rsidRPr="00EF7DA1">
        <w:t>Rozvoj krizových služeb</w:t>
      </w:r>
      <w:r w:rsidR="009012F9" w:rsidRPr="00EF7DA1">
        <w:t xml:space="preserve"> (nejen pro lidi s vážným duševním </w:t>
      </w:r>
      <w:r w:rsidR="00D04A2E" w:rsidRPr="00EF7DA1">
        <w:t>onemocněním</w:t>
      </w:r>
      <w:r w:rsidR="009012F9" w:rsidRPr="00EF7DA1">
        <w:t>)</w:t>
      </w:r>
    </w:p>
    <w:p w14:paraId="57EB18ED" w14:textId="77777777" w:rsidR="00137F7D" w:rsidRPr="00EF7DA1" w:rsidRDefault="00137F7D" w:rsidP="00FA2EAD">
      <w:pPr>
        <w:pStyle w:val="Odstavecseseznamem"/>
        <w:numPr>
          <w:ilvl w:val="0"/>
          <w:numId w:val="5"/>
        </w:numPr>
        <w:ind w:left="426" w:hanging="426"/>
      </w:pPr>
      <w:r w:rsidRPr="00EF7DA1">
        <w:t>Zajištění podpory pro peer konzultanty</w:t>
      </w:r>
    </w:p>
    <w:p w14:paraId="712824EB" w14:textId="77777777" w:rsidR="00907800" w:rsidRPr="00EF7DA1" w:rsidRDefault="00907800" w:rsidP="00907800"/>
    <w:p w14:paraId="2C1D4FFF" w14:textId="77777777" w:rsidR="00907800" w:rsidRPr="00EF7DA1" w:rsidRDefault="00907800" w:rsidP="00907800">
      <w:pPr>
        <w:rPr>
          <w:b/>
        </w:rPr>
      </w:pPr>
      <w:r w:rsidRPr="00EF7DA1">
        <w:rPr>
          <w:b/>
        </w:rPr>
        <w:t>Dětské duševní zdraví</w:t>
      </w:r>
    </w:p>
    <w:p w14:paraId="7B92B097" w14:textId="77777777" w:rsidR="00907800" w:rsidRPr="00EF7DA1" w:rsidRDefault="00FC7A78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Multidisciplinární tým pro děti pod FNO</w:t>
      </w:r>
    </w:p>
    <w:p w14:paraId="458D9195" w14:textId="77777777" w:rsidR="00926229" w:rsidRPr="00EF7DA1" w:rsidRDefault="00926229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 xml:space="preserve">Mapování situace v regionech, např. v rámci MAP (místní akční plány – oblast školství) </w:t>
      </w:r>
    </w:p>
    <w:p w14:paraId="6316DD5D" w14:textId="77777777" w:rsidR="00FC7A78" w:rsidRPr="00EF7DA1" w:rsidRDefault="00926229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Rozvoj multidisciplinárních týmů v dalších regionech v</w:t>
      </w:r>
      <w:r w:rsidR="0036537B" w:rsidRPr="00EF7DA1">
        <w:t> </w:t>
      </w:r>
      <w:r w:rsidRPr="00EF7DA1">
        <w:t>kraji</w:t>
      </w:r>
    </w:p>
    <w:p w14:paraId="7F3729A0" w14:textId="77777777" w:rsidR="0036537B" w:rsidRPr="00EF7DA1" w:rsidRDefault="0036537B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Řešení spolupráce dětských oddělení při zajištění dětí s akutními duševními potížemi</w:t>
      </w:r>
    </w:p>
    <w:p w14:paraId="0244CE19" w14:textId="77777777" w:rsidR="005B3BD0" w:rsidRPr="00EF7DA1" w:rsidRDefault="005B3BD0" w:rsidP="00907800">
      <w:pPr>
        <w:rPr>
          <w:b/>
          <w:bCs/>
        </w:rPr>
      </w:pPr>
      <w:r w:rsidRPr="00EF7DA1">
        <w:rPr>
          <w:b/>
          <w:bCs/>
        </w:rPr>
        <w:t>Věci k řešení</w:t>
      </w:r>
    </w:p>
    <w:p w14:paraId="24A34902" w14:textId="77777777" w:rsidR="005B3BD0" w:rsidRPr="00EF7DA1" w:rsidRDefault="005B3BD0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Nastavení společného „</w:t>
      </w:r>
      <w:proofErr w:type="spellStart"/>
      <w:r w:rsidRPr="00EF7DA1">
        <w:t>mindsetu</w:t>
      </w:r>
      <w:proofErr w:type="spellEnd"/>
      <w:r w:rsidRPr="00EF7DA1">
        <w:t>“ pro resorty ZDR, SOC, ŠKOL</w:t>
      </w:r>
    </w:p>
    <w:p w14:paraId="2734A6D9" w14:textId="77777777" w:rsidR="00FC7A78" w:rsidRPr="00EF7DA1" w:rsidRDefault="00FC7A78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lastRenderedPageBreak/>
        <w:t xml:space="preserve">Budování </w:t>
      </w:r>
      <w:r w:rsidR="00926229" w:rsidRPr="00EF7DA1">
        <w:t xml:space="preserve">provázané </w:t>
      </w:r>
      <w:r w:rsidR="00990327" w:rsidRPr="00EF7DA1">
        <w:t xml:space="preserve">mezirezortní </w:t>
      </w:r>
      <w:r w:rsidR="00926229" w:rsidRPr="00EF7DA1">
        <w:t xml:space="preserve">sítě </w:t>
      </w:r>
      <w:r w:rsidRPr="00EF7DA1">
        <w:t xml:space="preserve">služeb v regionech </w:t>
      </w:r>
      <w:r w:rsidR="00926229" w:rsidRPr="00EF7DA1">
        <w:t>(</w:t>
      </w:r>
      <w:r w:rsidR="00746C1F" w:rsidRPr="00EF7DA1">
        <w:t xml:space="preserve">prevence, </w:t>
      </w:r>
      <w:r w:rsidR="00926229" w:rsidRPr="00EF7DA1">
        <w:t>podpora pro včasný záchyt, dlouhodobá podpora rodin s dětmi v riziku rozvoje duševních potíží</w:t>
      </w:r>
      <w:r w:rsidRPr="00EF7DA1">
        <w:t xml:space="preserve">, práce na budování </w:t>
      </w:r>
      <w:r w:rsidR="00787ED5" w:rsidRPr="00EF7DA1">
        <w:t xml:space="preserve">mezirezortní </w:t>
      </w:r>
      <w:r w:rsidRPr="00EF7DA1">
        <w:t>koordinace služeb v</w:t>
      </w:r>
      <w:r w:rsidR="00926229" w:rsidRPr="00EF7DA1">
        <w:t> </w:t>
      </w:r>
      <w:r w:rsidRPr="00EF7DA1">
        <w:t>regionech</w:t>
      </w:r>
      <w:r w:rsidR="00926229" w:rsidRPr="00EF7DA1">
        <w:t>)</w:t>
      </w:r>
      <w:r w:rsidRPr="00EF7DA1">
        <w:t xml:space="preserve"> </w:t>
      </w:r>
    </w:p>
    <w:p w14:paraId="29F1AA80" w14:textId="77777777" w:rsidR="002106C2" w:rsidRPr="00EF7DA1" w:rsidRDefault="002106C2" w:rsidP="00FA2EAD">
      <w:pPr>
        <w:pStyle w:val="Odstavecseseznamem"/>
        <w:numPr>
          <w:ilvl w:val="0"/>
          <w:numId w:val="4"/>
        </w:numPr>
        <w:ind w:left="426" w:hanging="426"/>
      </w:pPr>
      <w:r w:rsidRPr="00EF7DA1">
        <w:t>Metodická podpora školních poradenských pracovníků</w:t>
      </w:r>
    </w:p>
    <w:p w14:paraId="3726B7E8" w14:textId="77777777" w:rsidR="00FC7A78" w:rsidRPr="00EF7DA1" w:rsidRDefault="00FC7A78" w:rsidP="00FC7A78"/>
    <w:p w14:paraId="636A1D17" w14:textId="77777777" w:rsidR="00FC7A78" w:rsidRPr="00EF7DA1" w:rsidRDefault="00FC7A78" w:rsidP="00FC7A78">
      <w:pPr>
        <w:rPr>
          <w:b/>
        </w:rPr>
      </w:pPr>
      <w:r w:rsidRPr="00EF7DA1">
        <w:rPr>
          <w:b/>
        </w:rPr>
        <w:t>Duševní zdraví seniorů, podpora lidí s demencí</w:t>
      </w:r>
    </w:p>
    <w:p w14:paraId="78EAE513" w14:textId="77777777" w:rsidR="007B6FD7" w:rsidRPr="00EF7DA1" w:rsidRDefault="007B6FD7" w:rsidP="00FA2EAD">
      <w:pPr>
        <w:pStyle w:val="Odstavecseseznamem"/>
        <w:numPr>
          <w:ilvl w:val="0"/>
          <w:numId w:val="6"/>
        </w:numPr>
        <w:ind w:left="567" w:hanging="567"/>
      </w:pPr>
      <w:r w:rsidRPr="00EF7DA1">
        <w:t>Prvotní mapování situace ohledně stavu duševního zdraví seniorů a podpory lidí s demencí</w:t>
      </w:r>
    </w:p>
    <w:p w14:paraId="6663156B" w14:textId="77777777" w:rsidR="00FC7A78" w:rsidRPr="00EF7DA1" w:rsidRDefault="00FC7A78" w:rsidP="00FC7A78">
      <w:pPr>
        <w:rPr>
          <w:b/>
          <w:bCs/>
        </w:rPr>
      </w:pPr>
      <w:r w:rsidRPr="00EF7DA1">
        <w:rPr>
          <w:b/>
          <w:bCs/>
        </w:rPr>
        <w:t>Věci k řešení</w:t>
      </w:r>
    </w:p>
    <w:p w14:paraId="02398C1B" w14:textId="20C59499" w:rsidR="007B6FD7" w:rsidRPr="00EF7DA1" w:rsidRDefault="007B6FD7" w:rsidP="00FA2EAD">
      <w:pPr>
        <w:pStyle w:val="Odstavecseseznamem"/>
        <w:numPr>
          <w:ilvl w:val="0"/>
          <w:numId w:val="6"/>
        </w:numPr>
        <w:ind w:left="567" w:hanging="567"/>
        <w:jc w:val="both"/>
      </w:pPr>
      <w:r w:rsidRPr="00EF7DA1">
        <w:t>vymezení systematické podpory v krajském strategickém dokumentu</w:t>
      </w:r>
      <w:r w:rsidR="00746C1F" w:rsidRPr="00EF7DA1">
        <w:t xml:space="preserve"> a následná implementace</w:t>
      </w:r>
      <w:r w:rsidR="0060133C" w:rsidRPr="00EF7DA1">
        <w:t xml:space="preserve"> (lidé s demencí bez ohledu na věk, </w:t>
      </w:r>
      <w:r w:rsidR="00CE0BD4" w:rsidRPr="00EF7DA1">
        <w:t>vliv izolovanosti a sociálního vyloučení na duševní zdraví</w:t>
      </w:r>
      <w:r w:rsidR="00394704" w:rsidRPr="00EF7DA1">
        <w:t>)</w:t>
      </w:r>
    </w:p>
    <w:p w14:paraId="56936291" w14:textId="3D4EB9FC" w:rsidR="005E7CBA" w:rsidRPr="00EF7DA1" w:rsidRDefault="005E7CBA" w:rsidP="005E7CBA"/>
    <w:p w14:paraId="1041C0C8" w14:textId="1EDFCF52" w:rsidR="005E7CBA" w:rsidRPr="00EF7DA1" w:rsidRDefault="007B237C" w:rsidP="005E7CBA">
      <w:pPr>
        <w:rPr>
          <w:b/>
          <w:bCs/>
        </w:rPr>
      </w:pPr>
      <w:bookmarkStart w:id="0" w:name="_Hlk93641220"/>
      <w:r w:rsidRPr="00EF7DA1">
        <w:rPr>
          <w:b/>
          <w:bCs/>
        </w:rPr>
        <w:t>J</w:t>
      </w:r>
      <w:r w:rsidR="00115D06" w:rsidRPr="00EF7DA1">
        <w:rPr>
          <w:b/>
          <w:bCs/>
        </w:rPr>
        <w:t xml:space="preserve">ak vnímáte potřebu pokračování </w:t>
      </w:r>
      <w:r w:rsidR="005E7CBA" w:rsidRPr="00EF7DA1">
        <w:rPr>
          <w:b/>
          <w:bCs/>
        </w:rPr>
        <w:t>reformy na krajské úrovni</w:t>
      </w:r>
      <w:r w:rsidR="00192EA5" w:rsidRPr="00EF7DA1">
        <w:rPr>
          <w:b/>
          <w:bCs/>
        </w:rPr>
        <w:t>, tj. koordinace a jednotné řízení pro celý kraj</w:t>
      </w:r>
    </w:p>
    <w:p w14:paraId="0AAB07DE" w14:textId="73789828" w:rsidR="005E7CBA" w:rsidRPr="00EF7DA1" w:rsidRDefault="005E7CBA" w:rsidP="00FA2EAD">
      <w:pPr>
        <w:pStyle w:val="Odstavecseseznamem"/>
        <w:numPr>
          <w:ilvl w:val="0"/>
          <w:numId w:val="6"/>
        </w:numPr>
        <w:ind w:left="426" w:hanging="426"/>
      </w:pPr>
      <w:r w:rsidRPr="00EF7DA1">
        <w:t>se zohledněním specifik regionů</w:t>
      </w:r>
    </w:p>
    <w:p w14:paraId="74723874" w14:textId="5417CAC0" w:rsidR="005E7CBA" w:rsidRPr="00EF7DA1" w:rsidRDefault="005E7CBA" w:rsidP="00FA2EAD">
      <w:pPr>
        <w:pStyle w:val="Odstavecseseznamem"/>
        <w:numPr>
          <w:ilvl w:val="0"/>
          <w:numId w:val="6"/>
        </w:numPr>
        <w:ind w:left="426" w:hanging="426"/>
        <w:jc w:val="both"/>
      </w:pPr>
      <w:r w:rsidRPr="00EF7DA1">
        <w:t xml:space="preserve">zároveň </w:t>
      </w:r>
      <w:r w:rsidR="00EA56AA" w:rsidRPr="00EF7DA1">
        <w:t>však</w:t>
      </w:r>
      <w:r w:rsidRPr="00EF7DA1">
        <w:t xml:space="preserve"> se </w:t>
      </w:r>
      <w:r w:rsidR="00EA56AA" w:rsidRPr="00EF7DA1">
        <w:t xml:space="preserve">zaměřením na </w:t>
      </w:r>
      <w:r w:rsidRPr="00EF7DA1">
        <w:t xml:space="preserve">rozvoj služeb </w:t>
      </w:r>
      <w:r w:rsidR="00A63BBF" w:rsidRPr="00EF7DA1">
        <w:t>a</w:t>
      </w:r>
      <w:r w:rsidR="003C1F73" w:rsidRPr="00EF7DA1">
        <w:t xml:space="preserve"> jednotný </w:t>
      </w:r>
      <w:r w:rsidR="005352DC" w:rsidRPr="00EF7DA1">
        <w:t xml:space="preserve">minimální </w:t>
      </w:r>
      <w:r w:rsidR="003C1F73" w:rsidRPr="00EF7DA1">
        <w:t>standard kvality</w:t>
      </w:r>
      <w:r w:rsidR="005352DC" w:rsidRPr="00EF7DA1">
        <w:t xml:space="preserve"> (</w:t>
      </w:r>
      <w:proofErr w:type="spellStart"/>
      <w:r w:rsidR="005352DC" w:rsidRPr="00EF7DA1">
        <w:t>recovery</w:t>
      </w:r>
      <w:proofErr w:type="spellEnd"/>
      <w:r w:rsidR="005352DC" w:rsidRPr="00EF7DA1">
        <w:t xml:space="preserve"> přístup, trauma respektující přístup)</w:t>
      </w:r>
      <w:r w:rsidR="00A63BBF" w:rsidRPr="00EF7DA1">
        <w:t xml:space="preserve"> napříč celým krajem</w:t>
      </w:r>
    </w:p>
    <w:p w14:paraId="0F350088" w14:textId="6C480937" w:rsidR="005E7CBA" w:rsidRPr="00EF7DA1" w:rsidRDefault="005E7CBA" w:rsidP="00FA2EAD">
      <w:pPr>
        <w:pStyle w:val="Odstavecseseznamem"/>
        <w:numPr>
          <w:ilvl w:val="0"/>
          <w:numId w:val="6"/>
        </w:numPr>
        <w:ind w:left="426" w:hanging="426"/>
      </w:pPr>
      <w:r w:rsidRPr="00EF7DA1">
        <w:t xml:space="preserve">akcent na mezioborovou spolupráci – propojování </w:t>
      </w:r>
      <w:proofErr w:type="gramStart"/>
      <w:r w:rsidRPr="00EF7DA1">
        <w:t>rezortů</w:t>
      </w:r>
      <w:proofErr w:type="gramEnd"/>
    </w:p>
    <w:p w14:paraId="2296625E" w14:textId="256C872B" w:rsidR="005E7CBA" w:rsidRPr="00EF7DA1" w:rsidRDefault="005E7CBA" w:rsidP="005E7CBA"/>
    <w:bookmarkEnd w:id="0"/>
    <w:sectPr w:rsidR="005E7CBA" w:rsidRPr="00EF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003"/>
    <w:multiLevelType w:val="hybridMultilevel"/>
    <w:tmpl w:val="502ADB6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7B9"/>
    <w:multiLevelType w:val="hybridMultilevel"/>
    <w:tmpl w:val="BCB0594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6875"/>
    <w:multiLevelType w:val="hybridMultilevel"/>
    <w:tmpl w:val="4A503ABA"/>
    <w:lvl w:ilvl="0" w:tplc="07B6374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3456"/>
    <w:multiLevelType w:val="hybridMultilevel"/>
    <w:tmpl w:val="02FA7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1FF3"/>
    <w:multiLevelType w:val="hybridMultilevel"/>
    <w:tmpl w:val="C8AE4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96C"/>
    <w:multiLevelType w:val="hybridMultilevel"/>
    <w:tmpl w:val="E7C29962"/>
    <w:lvl w:ilvl="0" w:tplc="B5E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3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61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2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6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4A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8B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0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B9F"/>
    <w:multiLevelType w:val="multilevel"/>
    <w:tmpl w:val="9D3A4F3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497F97"/>
    <w:multiLevelType w:val="hybridMultilevel"/>
    <w:tmpl w:val="2DFED1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210FE"/>
    <w:multiLevelType w:val="hybridMultilevel"/>
    <w:tmpl w:val="22D6B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6F"/>
    <w:rsid w:val="00036503"/>
    <w:rsid w:val="00043CAB"/>
    <w:rsid w:val="000E1CB7"/>
    <w:rsid w:val="000F2B47"/>
    <w:rsid w:val="00111258"/>
    <w:rsid w:val="00115D06"/>
    <w:rsid w:val="0012039D"/>
    <w:rsid w:val="00137F7D"/>
    <w:rsid w:val="00192EA5"/>
    <w:rsid w:val="001B3EEC"/>
    <w:rsid w:val="001C0AED"/>
    <w:rsid w:val="002106C2"/>
    <w:rsid w:val="002744ED"/>
    <w:rsid w:val="002749B4"/>
    <w:rsid w:val="00281CA5"/>
    <w:rsid w:val="002B2AC6"/>
    <w:rsid w:val="002E10C4"/>
    <w:rsid w:val="0035026F"/>
    <w:rsid w:val="0036537B"/>
    <w:rsid w:val="00394704"/>
    <w:rsid w:val="003C1F73"/>
    <w:rsid w:val="003C3A07"/>
    <w:rsid w:val="003E084F"/>
    <w:rsid w:val="003E0CBC"/>
    <w:rsid w:val="004056E7"/>
    <w:rsid w:val="004202DA"/>
    <w:rsid w:val="004A1C10"/>
    <w:rsid w:val="004B3353"/>
    <w:rsid w:val="004B60DF"/>
    <w:rsid w:val="004D47FA"/>
    <w:rsid w:val="004E5B9B"/>
    <w:rsid w:val="005352DC"/>
    <w:rsid w:val="005543AF"/>
    <w:rsid w:val="00597ACA"/>
    <w:rsid w:val="005A4EC2"/>
    <w:rsid w:val="005B3BD0"/>
    <w:rsid w:val="005E7CBA"/>
    <w:rsid w:val="005F5F4B"/>
    <w:rsid w:val="0060133C"/>
    <w:rsid w:val="00674EFD"/>
    <w:rsid w:val="00746C1F"/>
    <w:rsid w:val="007826AE"/>
    <w:rsid w:val="00787ED5"/>
    <w:rsid w:val="007A63E4"/>
    <w:rsid w:val="007B237C"/>
    <w:rsid w:val="007B6FD7"/>
    <w:rsid w:val="00802AFF"/>
    <w:rsid w:val="00815F98"/>
    <w:rsid w:val="00862102"/>
    <w:rsid w:val="00870BD3"/>
    <w:rsid w:val="00896195"/>
    <w:rsid w:val="008D5F9C"/>
    <w:rsid w:val="009012F9"/>
    <w:rsid w:val="00907800"/>
    <w:rsid w:val="00926229"/>
    <w:rsid w:val="00955117"/>
    <w:rsid w:val="00990327"/>
    <w:rsid w:val="009F5BB5"/>
    <w:rsid w:val="00A50CF8"/>
    <w:rsid w:val="00A63BBF"/>
    <w:rsid w:val="00A77912"/>
    <w:rsid w:val="00AB4989"/>
    <w:rsid w:val="00AF126A"/>
    <w:rsid w:val="00B10067"/>
    <w:rsid w:val="00B27EF9"/>
    <w:rsid w:val="00B54387"/>
    <w:rsid w:val="00BF0C87"/>
    <w:rsid w:val="00C460B2"/>
    <w:rsid w:val="00C56FB4"/>
    <w:rsid w:val="00CA20FD"/>
    <w:rsid w:val="00CE0BD4"/>
    <w:rsid w:val="00CE5AA2"/>
    <w:rsid w:val="00D04A2E"/>
    <w:rsid w:val="00D13E4F"/>
    <w:rsid w:val="00D15725"/>
    <w:rsid w:val="00D55F28"/>
    <w:rsid w:val="00DF03D2"/>
    <w:rsid w:val="00E11765"/>
    <w:rsid w:val="00E628C9"/>
    <w:rsid w:val="00E8056A"/>
    <w:rsid w:val="00EA56AA"/>
    <w:rsid w:val="00EB4D05"/>
    <w:rsid w:val="00EB649F"/>
    <w:rsid w:val="00EC774D"/>
    <w:rsid w:val="00EE6BCF"/>
    <w:rsid w:val="00EF7DA1"/>
    <w:rsid w:val="00F00A7A"/>
    <w:rsid w:val="00F87EB3"/>
    <w:rsid w:val="00FA2EAD"/>
    <w:rsid w:val="00FB1747"/>
    <w:rsid w:val="00FC71A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888"/>
  <w15:chartTrackingRefBased/>
  <w15:docId w15:val="{0D3ABF86-F115-41F7-8A57-3B85742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1765"/>
    <w:pPr>
      <w:keepNext/>
      <w:numPr>
        <w:numId w:val="2"/>
      </w:numPr>
      <w:spacing w:before="240" w:after="60" w:line="276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17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55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Holková</dc:creator>
  <cp:keywords/>
  <dc:description/>
  <cp:lastModifiedBy>Holková Lenka</cp:lastModifiedBy>
  <cp:revision>2</cp:revision>
  <cp:lastPrinted>2022-01-18T10:07:00Z</cp:lastPrinted>
  <dcterms:created xsi:type="dcterms:W3CDTF">2022-01-21T07:07:00Z</dcterms:created>
  <dcterms:modified xsi:type="dcterms:W3CDTF">2022-01-21T07:07:00Z</dcterms:modified>
</cp:coreProperties>
</file>